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5F" w:rsidRPr="001A4351" w:rsidRDefault="00ED4A5F" w:rsidP="008E2C08">
      <w:pPr>
        <w:tabs>
          <w:tab w:val="center" w:pos="7371"/>
        </w:tabs>
        <w:spacing w:after="0" w:line="360" w:lineRule="auto"/>
        <w:ind w:left="5387" w:firstLine="142"/>
        <w:jc w:val="center"/>
        <w:rPr>
          <w:b/>
          <w:sz w:val="20"/>
          <w:szCs w:val="20"/>
        </w:rPr>
      </w:pPr>
      <w:r w:rsidRPr="001A4351">
        <w:rPr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-128270</wp:posOffset>
            </wp:positionV>
            <wp:extent cx="1485900" cy="790575"/>
            <wp:effectExtent l="19050" t="0" r="0" b="0"/>
            <wp:wrapTight wrapText="bothSides">
              <wp:wrapPolygon edited="0">
                <wp:start x="-277" y="0"/>
                <wp:lineTo x="-277" y="21340"/>
                <wp:lineTo x="21600" y="21340"/>
                <wp:lineTo x="21600" y="0"/>
                <wp:lineTo x="-277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351">
        <w:rPr>
          <w:b/>
          <w:sz w:val="20"/>
          <w:szCs w:val="20"/>
        </w:rPr>
        <w:t>Powiatowy Urząd Pracy</w:t>
      </w:r>
      <w:r w:rsidR="008E2C08" w:rsidRPr="001A4351">
        <w:rPr>
          <w:b/>
          <w:sz w:val="20"/>
          <w:szCs w:val="20"/>
        </w:rPr>
        <w:t xml:space="preserve"> w Gr</w:t>
      </w:r>
      <w:r w:rsidRPr="001A4351">
        <w:rPr>
          <w:b/>
          <w:sz w:val="20"/>
          <w:szCs w:val="20"/>
        </w:rPr>
        <w:t>yfinie</w:t>
      </w:r>
    </w:p>
    <w:p w:rsidR="00ED4A5F" w:rsidRPr="001A4351" w:rsidRDefault="00ED4A5F" w:rsidP="008E2C08">
      <w:pPr>
        <w:tabs>
          <w:tab w:val="center" w:pos="7371"/>
        </w:tabs>
        <w:spacing w:after="0" w:line="360" w:lineRule="auto"/>
        <w:ind w:left="5529"/>
        <w:jc w:val="center"/>
        <w:rPr>
          <w:b/>
          <w:sz w:val="20"/>
          <w:szCs w:val="20"/>
        </w:rPr>
      </w:pPr>
      <w:r w:rsidRPr="001A4351">
        <w:rPr>
          <w:b/>
          <w:sz w:val="20"/>
          <w:szCs w:val="20"/>
        </w:rPr>
        <w:t>ul. Łużycka 55, 74-100 Gryfino</w:t>
      </w:r>
    </w:p>
    <w:p w:rsidR="00ED4A5F" w:rsidRPr="001A4351" w:rsidRDefault="00ED4A5F" w:rsidP="008E2C08">
      <w:pPr>
        <w:tabs>
          <w:tab w:val="center" w:pos="7371"/>
        </w:tabs>
        <w:spacing w:after="0" w:line="360" w:lineRule="auto"/>
        <w:ind w:left="5664"/>
        <w:jc w:val="center"/>
        <w:rPr>
          <w:sz w:val="52"/>
          <w:szCs w:val="52"/>
        </w:rPr>
      </w:pPr>
      <w:r w:rsidRPr="001A4351">
        <w:rPr>
          <w:b/>
          <w:sz w:val="20"/>
          <w:szCs w:val="20"/>
        </w:rPr>
        <w:t>www.pupgryfino.com</w:t>
      </w:r>
    </w:p>
    <w:p w:rsidR="00ED4A5F" w:rsidRPr="001A4351" w:rsidRDefault="00ED4A5F" w:rsidP="008E2C08">
      <w:pPr>
        <w:spacing w:after="0" w:line="360" w:lineRule="auto"/>
        <w:rPr>
          <w:sz w:val="20"/>
          <w:szCs w:val="20"/>
        </w:rPr>
      </w:pPr>
    </w:p>
    <w:p w:rsidR="00ED4A5F" w:rsidRDefault="00ED4A5F" w:rsidP="008E2C08">
      <w:pPr>
        <w:spacing w:after="0" w:line="360" w:lineRule="auto"/>
        <w:rPr>
          <w:b/>
          <w:color w:val="00B050"/>
          <w:sz w:val="20"/>
          <w:szCs w:val="20"/>
        </w:rPr>
      </w:pPr>
    </w:p>
    <w:p w:rsidR="00ED4A5F" w:rsidRDefault="00ED4A5F" w:rsidP="008E2C08">
      <w:pPr>
        <w:spacing w:after="0" w:line="360" w:lineRule="auto"/>
        <w:rPr>
          <w:b/>
          <w:color w:val="00B050"/>
          <w:sz w:val="20"/>
          <w:szCs w:val="20"/>
        </w:rPr>
      </w:pPr>
    </w:p>
    <w:p w:rsidR="00ED4A5F" w:rsidRDefault="00ED4A5F" w:rsidP="008E2C08">
      <w:pPr>
        <w:spacing w:after="0" w:line="360" w:lineRule="auto"/>
        <w:rPr>
          <w:sz w:val="52"/>
          <w:szCs w:val="52"/>
        </w:rPr>
      </w:pPr>
    </w:p>
    <w:p w:rsidR="00ED4A5F" w:rsidRDefault="00ED4A5F" w:rsidP="008E2C08">
      <w:pPr>
        <w:spacing w:after="0" w:line="360" w:lineRule="auto"/>
        <w:rPr>
          <w:sz w:val="52"/>
          <w:szCs w:val="52"/>
        </w:rPr>
      </w:pPr>
    </w:p>
    <w:p w:rsidR="00ED4A5F" w:rsidRDefault="00ED4A5F" w:rsidP="008E2C08">
      <w:pPr>
        <w:spacing w:after="0" w:line="360" w:lineRule="auto"/>
        <w:rPr>
          <w:sz w:val="52"/>
          <w:szCs w:val="52"/>
        </w:rPr>
      </w:pPr>
    </w:p>
    <w:p w:rsidR="00ED4A5F" w:rsidRPr="001A4351" w:rsidRDefault="00ED4A5F" w:rsidP="008E2C08">
      <w:pPr>
        <w:spacing w:after="0" w:line="360" w:lineRule="auto"/>
        <w:jc w:val="center"/>
        <w:rPr>
          <w:b/>
          <w:sz w:val="48"/>
          <w:szCs w:val="48"/>
        </w:rPr>
      </w:pPr>
      <w:r w:rsidRPr="001A4351">
        <w:rPr>
          <w:b/>
          <w:sz w:val="48"/>
          <w:szCs w:val="48"/>
        </w:rPr>
        <w:t xml:space="preserve">MONITORING ZAWODÓW </w:t>
      </w:r>
    </w:p>
    <w:p w:rsidR="00ED4A5F" w:rsidRPr="001A4351" w:rsidRDefault="00ED4A5F" w:rsidP="008E2C08">
      <w:pPr>
        <w:spacing w:after="0" w:line="360" w:lineRule="auto"/>
        <w:jc w:val="center"/>
        <w:rPr>
          <w:b/>
          <w:sz w:val="48"/>
          <w:szCs w:val="48"/>
        </w:rPr>
      </w:pPr>
      <w:r w:rsidRPr="001A4351">
        <w:rPr>
          <w:b/>
          <w:sz w:val="48"/>
          <w:szCs w:val="48"/>
        </w:rPr>
        <w:t>DEFICYTOWYCH I NADWYŻKOWYCH</w:t>
      </w:r>
    </w:p>
    <w:p w:rsidR="00ED4A5F" w:rsidRPr="001A4351" w:rsidRDefault="00ED4A5F" w:rsidP="008E2C08">
      <w:pPr>
        <w:spacing w:after="0" w:line="360" w:lineRule="auto"/>
        <w:jc w:val="center"/>
        <w:rPr>
          <w:b/>
          <w:sz w:val="48"/>
          <w:szCs w:val="48"/>
        </w:rPr>
      </w:pPr>
      <w:r w:rsidRPr="001A4351">
        <w:rPr>
          <w:b/>
          <w:sz w:val="48"/>
          <w:szCs w:val="48"/>
        </w:rPr>
        <w:t>W PUP GRYFINO</w:t>
      </w:r>
    </w:p>
    <w:p w:rsidR="00ED4A5F" w:rsidRDefault="00ED4A5F" w:rsidP="008E2C08">
      <w:pPr>
        <w:spacing w:after="0" w:line="360" w:lineRule="auto"/>
        <w:jc w:val="center"/>
        <w:rPr>
          <w:b/>
          <w:sz w:val="52"/>
          <w:szCs w:val="52"/>
        </w:rPr>
      </w:pPr>
    </w:p>
    <w:p w:rsidR="00ED4A5F" w:rsidRDefault="00ED4A5F" w:rsidP="008E2C08">
      <w:pPr>
        <w:spacing w:after="0" w:line="360" w:lineRule="auto"/>
        <w:jc w:val="center"/>
        <w:rPr>
          <w:b/>
          <w:sz w:val="52"/>
          <w:szCs w:val="52"/>
        </w:rPr>
      </w:pPr>
    </w:p>
    <w:p w:rsidR="00ED4A5F" w:rsidRDefault="00ED4A5F" w:rsidP="008E2C08">
      <w:pPr>
        <w:spacing w:after="0" w:line="360" w:lineRule="auto"/>
        <w:jc w:val="center"/>
        <w:rPr>
          <w:b/>
          <w:sz w:val="52"/>
          <w:szCs w:val="52"/>
        </w:rPr>
      </w:pPr>
    </w:p>
    <w:p w:rsidR="00ED4A5F" w:rsidRDefault="00ED4A5F" w:rsidP="008E2C08">
      <w:pPr>
        <w:spacing w:after="0" w:line="360" w:lineRule="auto"/>
        <w:jc w:val="center"/>
        <w:rPr>
          <w:b/>
          <w:sz w:val="32"/>
          <w:szCs w:val="32"/>
        </w:rPr>
      </w:pPr>
    </w:p>
    <w:p w:rsidR="00ED4A5F" w:rsidRDefault="00F33AE4" w:rsidP="008E2C08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Część prognostyczna</w:t>
      </w:r>
    </w:p>
    <w:p w:rsidR="00ED4A5F" w:rsidRDefault="00C2260B" w:rsidP="008E2C08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część raportu za rok 201</w:t>
      </w:r>
      <w:r w:rsidR="00724A86">
        <w:rPr>
          <w:b/>
          <w:sz w:val="32"/>
          <w:szCs w:val="32"/>
        </w:rPr>
        <w:t>3</w:t>
      </w:r>
    </w:p>
    <w:p w:rsidR="00EC4BC5" w:rsidRDefault="00EC4BC5" w:rsidP="008E2C08">
      <w:pPr>
        <w:spacing w:after="0" w:line="360" w:lineRule="auto"/>
        <w:jc w:val="center"/>
        <w:rPr>
          <w:b/>
          <w:sz w:val="32"/>
          <w:szCs w:val="32"/>
        </w:rPr>
      </w:pPr>
    </w:p>
    <w:p w:rsidR="00EC4BC5" w:rsidRDefault="00EC4BC5" w:rsidP="008E2C08">
      <w:pPr>
        <w:spacing w:after="0" w:line="360" w:lineRule="auto"/>
        <w:jc w:val="center"/>
        <w:rPr>
          <w:b/>
          <w:sz w:val="32"/>
          <w:szCs w:val="32"/>
        </w:rPr>
      </w:pPr>
    </w:p>
    <w:p w:rsidR="00EC4BC5" w:rsidRPr="00EC4BC5" w:rsidRDefault="00EC4BC5" w:rsidP="008E2C08">
      <w:pPr>
        <w:spacing w:after="0" w:line="360" w:lineRule="auto"/>
        <w:jc w:val="center"/>
        <w:rPr>
          <w:b/>
        </w:rPr>
      </w:pPr>
      <w:r w:rsidRPr="00EC4BC5">
        <w:rPr>
          <w:b/>
        </w:rPr>
        <w:t>Lipiec 2014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26730345"/>
        <w:docPartObj>
          <w:docPartGallery w:val="Table of Contents"/>
          <w:docPartUnique/>
        </w:docPartObj>
      </w:sdtPr>
      <w:sdtContent>
        <w:p w:rsidR="0048214D" w:rsidRPr="00ED4A5F" w:rsidRDefault="0048214D" w:rsidP="00BA50FF">
          <w:pPr>
            <w:pStyle w:val="Nagwekspisutreci"/>
            <w:spacing w:before="0"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A4351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:rsidR="00BA50FF" w:rsidRDefault="0022322B" w:rsidP="00BA50FF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ED4A5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8214D" w:rsidRPr="00ED4A5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D4A5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30454740" w:history="1"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 w:rsidR="00BA50FF">
              <w:rPr>
                <w:rFonts w:eastAsiaTheme="minorEastAsia"/>
                <w:noProof/>
                <w:lang w:eastAsia="pl-PL"/>
              </w:rPr>
              <w:tab/>
            </w:r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Wstęp</w:t>
            </w:r>
            <w:r w:rsidR="00BA50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0FF">
              <w:rPr>
                <w:noProof/>
                <w:webHidden/>
              </w:rPr>
              <w:instrText xml:space="preserve"> PAGEREF _Toc330454740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253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0FF" w:rsidRDefault="0022322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330454741" w:history="1"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1.1.</w:t>
            </w:r>
            <w:r w:rsidR="00BA50FF">
              <w:rPr>
                <w:rFonts w:eastAsiaTheme="minorEastAsia"/>
                <w:noProof/>
                <w:lang w:eastAsia="pl-PL"/>
              </w:rPr>
              <w:tab/>
            </w:r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Podstawowe definicje</w:t>
            </w:r>
            <w:r w:rsidR="00BA50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0FF">
              <w:rPr>
                <w:noProof/>
                <w:webHidden/>
              </w:rPr>
              <w:instrText xml:space="preserve"> PAGEREF _Toc330454741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253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0FF" w:rsidRDefault="0022322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330454742" w:history="1"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1.2</w:t>
            </w:r>
            <w:r w:rsidR="00BA50FF">
              <w:rPr>
                <w:rFonts w:eastAsiaTheme="minorEastAsia"/>
                <w:noProof/>
                <w:lang w:eastAsia="pl-PL"/>
              </w:rPr>
              <w:tab/>
            </w:r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Źródła informacji</w:t>
            </w:r>
            <w:r w:rsidR="00BA50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0FF">
              <w:rPr>
                <w:noProof/>
                <w:webHidden/>
              </w:rPr>
              <w:instrText xml:space="preserve"> PAGEREF _Toc330454742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253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0FF" w:rsidRDefault="0022322B" w:rsidP="00BA50FF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330454743" w:history="1"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 w:rsidR="00BA50FF">
              <w:rPr>
                <w:rStyle w:val="Hipercze"/>
                <w:rFonts w:ascii="Times New Roman" w:hAnsi="Times New Roman" w:cs="Times New Roman"/>
                <w:noProof/>
              </w:rPr>
              <w:t xml:space="preserve">    </w:t>
            </w:r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Lista szkół ponadgimnazjalnych w powiecie gryfińskim</w:t>
            </w:r>
            <w:r w:rsidR="00BA50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0FF">
              <w:rPr>
                <w:noProof/>
                <w:webHidden/>
              </w:rPr>
              <w:instrText xml:space="preserve"> PAGEREF _Toc330454743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253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0FF" w:rsidRDefault="0022322B" w:rsidP="00BA50F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30454744" w:history="1"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3.</w:t>
            </w:r>
            <w:r w:rsidR="00BA50FF">
              <w:rPr>
                <w:rFonts w:eastAsiaTheme="minorEastAsia"/>
                <w:noProof/>
                <w:lang w:eastAsia="pl-PL"/>
              </w:rPr>
              <w:tab/>
            </w:r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Poziom i stopa bezrobocia w powiecie gryfińskim</w:t>
            </w:r>
            <w:r w:rsidR="00BA50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0FF">
              <w:rPr>
                <w:noProof/>
                <w:webHidden/>
              </w:rPr>
              <w:instrText xml:space="preserve"> PAGEREF _Toc330454744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253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0FF" w:rsidRDefault="0022322B" w:rsidP="00BA50F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30454745" w:history="1"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4.</w:t>
            </w:r>
            <w:r w:rsidR="00BA50FF">
              <w:rPr>
                <w:rFonts w:eastAsiaTheme="minorEastAsia"/>
                <w:noProof/>
                <w:lang w:eastAsia="pl-PL"/>
              </w:rPr>
              <w:tab/>
            </w:r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Uczniowie szkół ponadgimnazjalnych wobec problemu bezrobocia</w:t>
            </w:r>
            <w:r w:rsidR="00BA50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0FF">
              <w:rPr>
                <w:noProof/>
                <w:webHidden/>
              </w:rPr>
              <w:instrText xml:space="preserve"> PAGEREF _Toc330454745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253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0FF" w:rsidRDefault="0022322B" w:rsidP="00BA50F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30454746" w:history="1"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5.</w:t>
            </w:r>
            <w:r w:rsidR="00BA50FF">
              <w:rPr>
                <w:rFonts w:eastAsiaTheme="minorEastAsia"/>
                <w:noProof/>
                <w:lang w:eastAsia="pl-PL"/>
              </w:rPr>
              <w:tab/>
            </w:r>
            <w:r w:rsidR="00BA50FF" w:rsidRPr="00421ABC">
              <w:rPr>
                <w:rStyle w:val="Hipercze"/>
                <w:rFonts w:ascii="Times New Roman" w:hAnsi="Times New Roman" w:cs="Times New Roman"/>
                <w:noProof/>
              </w:rPr>
              <w:t>Wnioski</w:t>
            </w:r>
            <w:r w:rsidR="00BA50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50FF">
              <w:rPr>
                <w:noProof/>
                <w:webHidden/>
              </w:rPr>
              <w:instrText xml:space="preserve"> PAGEREF _Toc330454746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253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214D" w:rsidRPr="00ED4A5F" w:rsidRDefault="0022322B" w:rsidP="008E2C08">
          <w:pPr>
            <w:spacing w:after="0"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D4A5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7A74BB" w:rsidP="007A74BB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0B" w:rsidRDefault="00C2260B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0B" w:rsidRDefault="00C2260B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0B" w:rsidRPr="00ED4A5F" w:rsidRDefault="00C2260B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08" w:rsidRDefault="008E2C08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08" w:rsidRDefault="008E2C08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08" w:rsidRDefault="008E2C08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08" w:rsidRDefault="008E2C08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08" w:rsidRDefault="008E2C08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08" w:rsidRDefault="008E2C08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08" w:rsidRPr="00ED4A5F" w:rsidRDefault="008E2C08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ED4A5F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Default="0048214D" w:rsidP="008E2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Pr="001A4351" w:rsidRDefault="0048214D" w:rsidP="006D3168">
      <w:pPr>
        <w:pStyle w:val="Nagwek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30454740"/>
      <w:r w:rsidRPr="001A4351">
        <w:rPr>
          <w:rFonts w:ascii="Times New Roman" w:hAnsi="Times New Roman" w:cs="Times New Roman"/>
          <w:color w:val="auto"/>
          <w:sz w:val="24"/>
          <w:szCs w:val="24"/>
        </w:rPr>
        <w:lastRenderedPageBreak/>
        <w:t>Wstęp</w:t>
      </w:r>
      <w:bookmarkEnd w:id="0"/>
    </w:p>
    <w:p w:rsidR="00F33AE4" w:rsidRPr="00F33AE4" w:rsidRDefault="00F33AE4" w:rsidP="00F33AE4"/>
    <w:p w:rsidR="00BF3751" w:rsidRPr="00E41436" w:rsidRDefault="00BF3751" w:rsidP="00BF375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436">
        <w:rPr>
          <w:rFonts w:ascii="Times New Roman" w:hAnsi="Times New Roman" w:cs="Times New Roman"/>
          <w:spacing w:val="-2"/>
          <w:sz w:val="24"/>
          <w:szCs w:val="24"/>
        </w:rPr>
        <w:t>Poniższy raport jest drugą częścią prognostyczną monitoringu zawodów deficytowych i nadwyżkowych w</w:t>
      </w:r>
      <w:r w:rsidR="00E41436" w:rsidRPr="00E41436">
        <w:rPr>
          <w:rFonts w:ascii="Times New Roman" w:hAnsi="Times New Roman" w:cs="Times New Roman"/>
          <w:spacing w:val="-2"/>
          <w:sz w:val="24"/>
          <w:szCs w:val="24"/>
        </w:rPr>
        <w:t xml:space="preserve"> powiecie gryfińskim za rok 201</w:t>
      </w:r>
      <w:r w:rsidR="00A24582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E41436">
        <w:rPr>
          <w:rFonts w:ascii="Times New Roman" w:hAnsi="Times New Roman" w:cs="Times New Roman"/>
          <w:spacing w:val="-2"/>
          <w:sz w:val="24"/>
          <w:szCs w:val="24"/>
        </w:rPr>
        <w:t xml:space="preserve">. Obejmuje dane o absolwentach szkół ponadgimnazjalnych według szkół i  kierunków </w:t>
      </w:r>
      <w:r w:rsidR="00E41436" w:rsidRPr="00E41436">
        <w:rPr>
          <w:rFonts w:ascii="Times New Roman" w:hAnsi="Times New Roman" w:cs="Times New Roman"/>
          <w:spacing w:val="-2"/>
          <w:sz w:val="24"/>
          <w:szCs w:val="24"/>
        </w:rPr>
        <w:t>kształcenia w roku szkolnym 201</w:t>
      </w:r>
      <w:r w:rsidR="00A24582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E41436" w:rsidRPr="00E41436">
        <w:rPr>
          <w:rFonts w:ascii="Times New Roman" w:hAnsi="Times New Roman" w:cs="Times New Roman"/>
          <w:spacing w:val="-2"/>
          <w:sz w:val="24"/>
          <w:szCs w:val="24"/>
        </w:rPr>
        <w:t>/201</w:t>
      </w:r>
      <w:r w:rsidR="00A24582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606120">
        <w:rPr>
          <w:rFonts w:ascii="Times New Roman" w:hAnsi="Times New Roman" w:cs="Times New Roman"/>
          <w:spacing w:val="-2"/>
          <w:sz w:val="24"/>
          <w:szCs w:val="24"/>
        </w:rPr>
        <w:t xml:space="preserve"> oraz przewidywania na rok szkolny 201</w:t>
      </w:r>
      <w:r w:rsidR="00A24582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606120">
        <w:rPr>
          <w:rFonts w:ascii="Times New Roman" w:hAnsi="Times New Roman" w:cs="Times New Roman"/>
          <w:spacing w:val="-2"/>
          <w:sz w:val="24"/>
          <w:szCs w:val="24"/>
        </w:rPr>
        <w:t>/201</w:t>
      </w:r>
      <w:r w:rsidR="00A24582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6061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33AE4" w:rsidRPr="00E41436" w:rsidRDefault="00F33AE4" w:rsidP="008E2C0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8214D" w:rsidRPr="001A4351" w:rsidRDefault="0048214D" w:rsidP="006D3168">
      <w:pPr>
        <w:pStyle w:val="Nagwek2"/>
        <w:numPr>
          <w:ilvl w:val="1"/>
          <w:numId w:val="2"/>
        </w:numPr>
        <w:spacing w:before="0" w:line="360" w:lineRule="auto"/>
        <w:ind w:left="1134" w:hanging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30454741"/>
      <w:r w:rsidRPr="001A4351">
        <w:rPr>
          <w:rFonts w:ascii="Times New Roman" w:hAnsi="Times New Roman" w:cs="Times New Roman"/>
          <w:color w:val="auto"/>
          <w:sz w:val="24"/>
          <w:szCs w:val="24"/>
        </w:rPr>
        <w:t>Podstawowe definicje</w:t>
      </w:r>
      <w:bookmarkEnd w:id="1"/>
    </w:p>
    <w:p w:rsidR="00146645" w:rsidRPr="00146645" w:rsidRDefault="00146645" w:rsidP="00146645"/>
    <w:p w:rsidR="000C592E" w:rsidRDefault="000C592E" w:rsidP="00F33AE4">
      <w:pPr>
        <w:pStyle w:val="Tekstpodstawowywcity"/>
        <w:spacing w:line="360" w:lineRule="auto"/>
        <w:ind w:right="0" w:firstLine="709"/>
        <w:rPr>
          <w:spacing w:val="-2"/>
        </w:rPr>
      </w:pPr>
      <w:r w:rsidRPr="00ED4A5F">
        <w:rPr>
          <w:spacing w:val="-2"/>
        </w:rPr>
        <w:t xml:space="preserve">Przez </w:t>
      </w:r>
      <w:r w:rsidRPr="00ED4A5F">
        <w:rPr>
          <w:b/>
          <w:spacing w:val="-2"/>
        </w:rPr>
        <w:t>monitoring zawodów deficytowych i nadwyżkowych</w:t>
      </w:r>
      <w:r w:rsidRPr="00ED4A5F">
        <w:rPr>
          <w:spacing w:val="-2"/>
        </w:rPr>
        <w:t xml:space="preserve"> należy rozumieć proces systematycznego obserwowania zjawisk zachodzących na rynku pracy dotyczących kształtowania popytu na pracę i podaży zasobów pracy w przekroju terytorialno – zawodowym oraz formułowania na tej podstawie ocen, wniosków i krótkotrwałych prognoz niezbędnych dla prawidłowego funkcjonowania systemów: szkolenia bezrobotnych oraz kształcenia zawodowego.</w:t>
      </w:r>
    </w:p>
    <w:p w:rsidR="00D47973" w:rsidRPr="00ED4A5F" w:rsidRDefault="00D47973" w:rsidP="00F33AE4">
      <w:pPr>
        <w:pStyle w:val="Tekstpodstawowywcity"/>
        <w:spacing w:line="360" w:lineRule="auto"/>
        <w:ind w:right="0" w:firstLine="709"/>
        <w:rPr>
          <w:spacing w:val="-2"/>
        </w:rPr>
      </w:pPr>
    </w:p>
    <w:p w:rsidR="000C592E" w:rsidRDefault="000C592E" w:rsidP="00F33AE4">
      <w:pPr>
        <w:pStyle w:val="Tekstpodstawowywcity"/>
        <w:spacing w:line="360" w:lineRule="auto"/>
        <w:ind w:right="0" w:firstLine="709"/>
        <w:rPr>
          <w:spacing w:val="-2"/>
        </w:rPr>
      </w:pPr>
      <w:r w:rsidRPr="00ED4A5F">
        <w:rPr>
          <w:spacing w:val="-2"/>
        </w:rPr>
        <w:t xml:space="preserve">Przez </w:t>
      </w:r>
      <w:r w:rsidRPr="00ED4A5F">
        <w:rPr>
          <w:b/>
          <w:spacing w:val="-2"/>
        </w:rPr>
        <w:t>zawód deficytowy</w:t>
      </w:r>
      <w:r w:rsidRPr="00ED4A5F">
        <w:rPr>
          <w:spacing w:val="-2"/>
        </w:rPr>
        <w:t xml:space="preserve"> należy rozumieć zawód, na który występuje na rynku pracy wyższe zapotrzebowanie niż liczba osób poszukujących pracy w tym zawodzie.</w:t>
      </w:r>
    </w:p>
    <w:p w:rsidR="00D47973" w:rsidRPr="00ED4A5F" w:rsidRDefault="00D47973" w:rsidP="00F33AE4">
      <w:pPr>
        <w:pStyle w:val="Tekstpodstawowywcity"/>
        <w:spacing w:line="360" w:lineRule="auto"/>
        <w:ind w:right="0" w:firstLine="709"/>
        <w:rPr>
          <w:spacing w:val="-2"/>
        </w:rPr>
      </w:pPr>
    </w:p>
    <w:p w:rsidR="000C592E" w:rsidRDefault="000C592E" w:rsidP="00F33AE4">
      <w:pPr>
        <w:pStyle w:val="Tekstpodstawowywcity"/>
        <w:spacing w:line="360" w:lineRule="auto"/>
        <w:ind w:right="0" w:firstLine="709"/>
        <w:rPr>
          <w:spacing w:val="-2"/>
        </w:rPr>
      </w:pPr>
      <w:r w:rsidRPr="00ED4A5F">
        <w:rPr>
          <w:spacing w:val="-2"/>
        </w:rPr>
        <w:t xml:space="preserve">Przez </w:t>
      </w:r>
      <w:r w:rsidRPr="00ED4A5F">
        <w:rPr>
          <w:b/>
          <w:spacing w:val="-2"/>
        </w:rPr>
        <w:t>zawód nadwyżkowy</w:t>
      </w:r>
      <w:r w:rsidRPr="00ED4A5F">
        <w:rPr>
          <w:spacing w:val="-2"/>
        </w:rPr>
        <w:t xml:space="preserve"> należy rozumieć zawód, na który występuje na rynku pracy mniejsze zapotrzebowanie niż liczba osób poszukujących pracy w tym zawodzie.</w:t>
      </w:r>
    </w:p>
    <w:p w:rsidR="00DE0BE8" w:rsidRDefault="00B671B9" w:rsidP="00F3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5F">
        <w:rPr>
          <w:rFonts w:ascii="Times New Roman" w:hAnsi="Times New Roman" w:cs="Times New Roman"/>
          <w:sz w:val="24"/>
          <w:szCs w:val="24"/>
        </w:rPr>
        <w:t>Niniejszy raport prognostyczny stanowi uzupełnienie raportu rocznego monitoringu zawodów</w:t>
      </w:r>
      <w:r w:rsidR="00FD4436">
        <w:rPr>
          <w:rFonts w:ascii="Times New Roman" w:hAnsi="Times New Roman" w:cs="Times New Roman"/>
          <w:sz w:val="24"/>
          <w:szCs w:val="24"/>
        </w:rPr>
        <w:t xml:space="preserve"> deficytowych i nadwyżkowych</w:t>
      </w:r>
      <w:r w:rsidRPr="00ED4A5F">
        <w:rPr>
          <w:rFonts w:ascii="Times New Roman" w:hAnsi="Times New Roman" w:cs="Times New Roman"/>
          <w:sz w:val="24"/>
          <w:szCs w:val="24"/>
        </w:rPr>
        <w:t xml:space="preserve">. </w:t>
      </w:r>
      <w:r w:rsidR="003856E5">
        <w:rPr>
          <w:rFonts w:ascii="Times New Roman" w:hAnsi="Times New Roman" w:cs="Times New Roman"/>
          <w:sz w:val="24"/>
          <w:szCs w:val="24"/>
        </w:rPr>
        <w:t>Celem badania jest uzyskanie informacji o liczbie absolwentów według zawodów, którzy ukończyli szkołę w 201</w:t>
      </w:r>
      <w:r w:rsidR="00A24582">
        <w:rPr>
          <w:rFonts w:ascii="Times New Roman" w:hAnsi="Times New Roman" w:cs="Times New Roman"/>
          <w:sz w:val="24"/>
          <w:szCs w:val="24"/>
        </w:rPr>
        <w:t>3</w:t>
      </w:r>
      <w:r w:rsidR="003856E5">
        <w:rPr>
          <w:rFonts w:ascii="Times New Roman" w:hAnsi="Times New Roman" w:cs="Times New Roman"/>
          <w:sz w:val="24"/>
          <w:szCs w:val="24"/>
        </w:rPr>
        <w:t xml:space="preserve"> r. oraz o przewidywanej liczbie absolwentów według zawodów w 201</w:t>
      </w:r>
      <w:r w:rsidR="00A24582">
        <w:rPr>
          <w:rFonts w:ascii="Times New Roman" w:hAnsi="Times New Roman" w:cs="Times New Roman"/>
          <w:sz w:val="24"/>
          <w:szCs w:val="24"/>
        </w:rPr>
        <w:t>4</w:t>
      </w:r>
      <w:r w:rsidR="003856E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E0BE8" w:rsidRDefault="00DE0BE8" w:rsidP="00F3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14D" w:rsidRDefault="0048214D" w:rsidP="006D3168">
      <w:pPr>
        <w:pStyle w:val="Nagwek2"/>
        <w:numPr>
          <w:ilvl w:val="1"/>
          <w:numId w:val="7"/>
        </w:numPr>
        <w:spacing w:before="0" w:line="360" w:lineRule="auto"/>
        <w:ind w:left="1134" w:hanging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30454742"/>
      <w:r w:rsidRPr="001A4351">
        <w:rPr>
          <w:rFonts w:ascii="Times New Roman" w:hAnsi="Times New Roman" w:cs="Times New Roman"/>
          <w:color w:val="auto"/>
          <w:sz w:val="24"/>
          <w:szCs w:val="24"/>
        </w:rPr>
        <w:t>Źródła informacji</w:t>
      </w:r>
      <w:bookmarkEnd w:id="2"/>
    </w:p>
    <w:p w:rsidR="00B879B0" w:rsidRPr="00B879B0" w:rsidRDefault="00B879B0" w:rsidP="00B879B0"/>
    <w:p w:rsidR="000C592E" w:rsidRPr="00ED4A5F" w:rsidRDefault="000C592E" w:rsidP="00367083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4A5F">
        <w:rPr>
          <w:rFonts w:ascii="Times New Roman" w:hAnsi="Times New Roman" w:cs="Times New Roman"/>
          <w:spacing w:val="-2"/>
          <w:sz w:val="24"/>
          <w:szCs w:val="24"/>
        </w:rPr>
        <w:t>Podstawowymi źródłami informacji do prowadzenia mon</w:t>
      </w:r>
      <w:r w:rsidR="00400CDF">
        <w:rPr>
          <w:rFonts w:ascii="Times New Roman" w:hAnsi="Times New Roman" w:cs="Times New Roman"/>
          <w:spacing w:val="-2"/>
          <w:sz w:val="24"/>
          <w:szCs w:val="24"/>
        </w:rPr>
        <w:t>itoringu zawodów deficytowych i </w:t>
      </w:r>
      <w:r w:rsidRPr="00ED4A5F">
        <w:rPr>
          <w:rFonts w:ascii="Times New Roman" w:hAnsi="Times New Roman" w:cs="Times New Roman"/>
          <w:spacing w:val="-2"/>
          <w:sz w:val="24"/>
          <w:szCs w:val="24"/>
        </w:rPr>
        <w:t> nadwyżkowych są:</w:t>
      </w:r>
    </w:p>
    <w:p w:rsidR="000C592E" w:rsidRPr="00ED4A5F" w:rsidRDefault="000C592E" w:rsidP="00367083">
      <w:pPr>
        <w:pStyle w:val="Akapitzlist"/>
        <w:numPr>
          <w:ilvl w:val="0"/>
          <w:numId w:val="3"/>
        </w:numPr>
        <w:spacing w:after="0" w:line="360" w:lineRule="auto"/>
        <w:ind w:right="-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A5F">
        <w:rPr>
          <w:rFonts w:ascii="Times New Roman" w:hAnsi="Times New Roman" w:cs="Times New Roman"/>
          <w:sz w:val="24"/>
          <w:szCs w:val="24"/>
        </w:rPr>
        <w:t>Dane zgromadzone</w:t>
      </w:r>
      <w:r w:rsidR="004B23E3" w:rsidRPr="00ED4A5F">
        <w:rPr>
          <w:rFonts w:ascii="Times New Roman" w:hAnsi="Times New Roman" w:cs="Times New Roman"/>
          <w:sz w:val="24"/>
          <w:szCs w:val="24"/>
        </w:rPr>
        <w:t xml:space="preserve"> w </w:t>
      </w:r>
      <w:r w:rsidRPr="00ED4A5F">
        <w:rPr>
          <w:rFonts w:ascii="Times New Roman" w:hAnsi="Times New Roman" w:cs="Times New Roman"/>
          <w:sz w:val="24"/>
          <w:szCs w:val="24"/>
        </w:rPr>
        <w:t>Powiatowym Urzędzie Pracy</w:t>
      </w:r>
      <w:r w:rsidR="004B23E3" w:rsidRPr="00ED4A5F">
        <w:rPr>
          <w:rFonts w:ascii="Times New Roman" w:hAnsi="Times New Roman" w:cs="Times New Roman"/>
          <w:sz w:val="24"/>
          <w:szCs w:val="24"/>
        </w:rPr>
        <w:t xml:space="preserve"> w </w:t>
      </w:r>
      <w:r w:rsidRPr="00ED4A5F">
        <w:rPr>
          <w:rFonts w:ascii="Times New Roman" w:hAnsi="Times New Roman" w:cs="Times New Roman"/>
          <w:sz w:val="24"/>
          <w:szCs w:val="24"/>
        </w:rPr>
        <w:t xml:space="preserve">Gryfinie. </w:t>
      </w:r>
    </w:p>
    <w:p w:rsidR="00C977E8" w:rsidRDefault="000C592E" w:rsidP="00367083">
      <w:pPr>
        <w:pStyle w:val="Akapitzlist"/>
        <w:numPr>
          <w:ilvl w:val="0"/>
          <w:numId w:val="3"/>
        </w:numPr>
        <w:spacing w:after="0" w:line="360" w:lineRule="auto"/>
        <w:ind w:right="-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A5F">
        <w:rPr>
          <w:rFonts w:ascii="Times New Roman" w:hAnsi="Times New Roman" w:cs="Times New Roman"/>
          <w:sz w:val="24"/>
          <w:szCs w:val="24"/>
        </w:rPr>
        <w:t>Załącznik nr 3 do sprawozdania MPiPS – 01 „</w:t>
      </w:r>
      <w:r w:rsidR="003856E5">
        <w:rPr>
          <w:rFonts w:ascii="Times New Roman" w:hAnsi="Times New Roman" w:cs="Times New Roman"/>
          <w:sz w:val="24"/>
          <w:szCs w:val="24"/>
        </w:rPr>
        <w:t xml:space="preserve">Bezrobotni oraz wolne </w:t>
      </w:r>
    </w:p>
    <w:p w:rsidR="00400CDF" w:rsidRDefault="003856E5" w:rsidP="00367083">
      <w:pPr>
        <w:pStyle w:val="Akapitzlist"/>
        <w:spacing w:after="0" w:line="360" w:lineRule="auto"/>
        <w:ind w:left="1429" w:right="-108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pracy i miejsca aktywiz</w:t>
      </w:r>
      <w:r w:rsidR="00400CDF">
        <w:rPr>
          <w:rFonts w:ascii="Times New Roman" w:hAnsi="Times New Roman" w:cs="Times New Roman"/>
          <w:sz w:val="24"/>
          <w:szCs w:val="24"/>
        </w:rPr>
        <w:t>acji zawodowej według zawodów</w:t>
      </w:r>
    </w:p>
    <w:p w:rsidR="000C592E" w:rsidRPr="00ED4A5F" w:rsidRDefault="00400CDF" w:rsidP="00367083">
      <w:pPr>
        <w:pStyle w:val="Akapitzlist"/>
        <w:spacing w:after="0" w:line="360" w:lineRule="auto"/>
        <w:ind w:left="1429" w:right="-108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 </w:t>
      </w:r>
      <w:r w:rsidR="003856E5">
        <w:rPr>
          <w:rFonts w:ascii="Times New Roman" w:hAnsi="Times New Roman" w:cs="Times New Roman"/>
          <w:sz w:val="24"/>
          <w:szCs w:val="24"/>
        </w:rPr>
        <w:t>specjalności za I i II półrocze 201</w:t>
      </w:r>
      <w:r w:rsidR="00A24582">
        <w:rPr>
          <w:rFonts w:ascii="Times New Roman" w:hAnsi="Times New Roman" w:cs="Times New Roman"/>
          <w:sz w:val="24"/>
          <w:szCs w:val="24"/>
        </w:rPr>
        <w:t>3</w:t>
      </w:r>
      <w:r w:rsidR="003856E5">
        <w:rPr>
          <w:rFonts w:ascii="Times New Roman" w:hAnsi="Times New Roman" w:cs="Times New Roman"/>
          <w:sz w:val="24"/>
          <w:szCs w:val="24"/>
        </w:rPr>
        <w:t xml:space="preserve"> r.</w:t>
      </w:r>
      <w:r w:rsidR="000C592E" w:rsidRPr="00ED4A5F">
        <w:rPr>
          <w:rFonts w:ascii="Times New Roman" w:hAnsi="Times New Roman" w:cs="Times New Roman"/>
          <w:sz w:val="24"/>
          <w:szCs w:val="24"/>
        </w:rPr>
        <w:t>”.</w:t>
      </w:r>
    </w:p>
    <w:p w:rsidR="00C977E8" w:rsidRDefault="000C592E" w:rsidP="00367083">
      <w:pPr>
        <w:pStyle w:val="Akapitzlist"/>
        <w:numPr>
          <w:ilvl w:val="0"/>
          <w:numId w:val="3"/>
        </w:numPr>
        <w:spacing w:after="0" w:line="360" w:lineRule="auto"/>
        <w:ind w:right="-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A5F">
        <w:rPr>
          <w:rFonts w:ascii="Times New Roman" w:hAnsi="Times New Roman" w:cs="Times New Roman"/>
          <w:sz w:val="24"/>
          <w:szCs w:val="24"/>
        </w:rPr>
        <w:t>Baza MEN dotycząca uczniów</w:t>
      </w:r>
      <w:r w:rsidR="004B23E3" w:rsidRPr="00ED4A5F">
        <w:rPr>
          <w:rFonts w:ascii="Times New Roman" w:hAnsi="Times New Roman" w:cs="Times New Roman"/>
          <w:sz w:val="24"/>
          <w:szCs w:val="24"/>
        </w:rPr>
        <w:t xml:space="preserve"> i </w:t>
      </w:r>
      <w:r w:rsidRPr="00ED4A5F">
        <w:rPr>
          <w:rFonts w:ascii="Times New Roman" w:hAnsi="Times New Roman" w:cs="Times New Roman"/>
          <w:sz w:val="24"/>
          <w:szCs w:val="24"/>
        </w:rPr>
        <w:t>absolwentów szkół ponadgimnazjalnych</w:t>
      </w:r>
      <w:r w:rsidR="004B23E3" w:rsidRPr="00ED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2E" w:rsidRDefault="004B23E3" w:rsidP="00367083">
      <w:pPr>
        <w:pStyle w:val="Akapitzlist"/>
        <w:spacing w:after="0" w:line="360" w:lineRule="auto"/>
        <w:ind w:left="1429" w:right="-108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ED4A5F">
        <w:rPr>
          <w:rFonts w:ascii="Times New Roman" w:hAnsi="Times New Roman" w:cs="Times New Roman"/>
          <w:sz w:val="24"/>
          <w:szCs w:val="24"/>
        </w:rPr>
        <w:t xml:space="preserve">z </w:t>
      </w:r>
      <w:r w:rsidR="000C592E" w:rsidRPr="00ED4A5F">
        <w:rPr>
          <w:rFonts w:ascii="Times New Roman" w:hAnsi="Times New Roman" w:cs="Times New Roman"/>
          <w:sz w:val="24"/>
          <w:szCs w:val="24"/>
        </w:rPr>
        <w:t>Systemu Informacji Oświatowej (SIO) MEN.</w:t>
      </w:r>
    </w:p>
    <w:p w:rsidR="00A57CF2" w:rsidRDefault="00A57CF2" w:rsidP="00C977E8">
      <w:pPr>
        <w:pStyle w:val="Akapitzlist"/>
        <w:spacing w:after="0" w:line="360" w:lineRule="auto"/>
        <w:ind w:left="1429" w:right="-108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41713B" w:rsidRPr="00937FEB" w:rsidRDefault="0041713B" w:rsidP="006D3168">
      <w:pPr>
        <w:pStyle w:val="Nagwek2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30454743"/>
      <w:r w:rsidRPr="00937FEB">
        <w:rPr>
          <w:rFonts w:ascii="Times New Roman" w:hAnsi="Times New Roman" w:cs="Times New Roman"/>
          <w:color w:val="auto"/>
          <w:sz w:val="24"/>
          <w:szCs w:val="24"/>
        </w:rPr>
        <w:t>Lista szkół ponadgimnazjalnych w powiecie gryfińskim</w:t>
      </w:r>
      <w:bookmarkEnd w:id="3"/>
    </w:p>
    <w:p w:rsidR="00937FEB" w:rsidRDefault="00937FEB" w:rsidP="00B879B0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Szkoły ponadgimnazjalne dla których organem prowadzącym jest Powiat Gryfiński</w:t>
      </w:r>
      <w:r w:rsidR="00E52811" w:rsidRPr="00B879B0">
        <w:rPr>
          <w:rFonts w:ascii="Times New Roman" w:hAnsi="Times New Roman" w:cs="Times New Roman"/>
          <w:sz w:val="24"/>
        </w:rPr>
        <w:t xml:space="preserve"> (uchwala nr XV/128/2012 Rady Powiatu w Gryfinie z dnia 30 sierpnia 2012r.)</w:t>
      </w:r>
      <w:r w:rsidR="00B879B0" w:rsidRPr="00B879B0">
        <w:rPr>
          <w:rFonts w:ascii="Times New Roman" w:hAnsi="Times New Roman" w:cs="Times New Roman"/>
          <w:sz w:val="24"/>
        </w:rPr>
        <w:t>:</w:t>
      </w:r>
    </w:p>
    <w:p w:rsidR="00B879B0" w:rsidRPr="00B879B0" w:rsidRDefault="00B879B0" w:rsidP="00B879B0">
      <w:pPr>
        <w:pStyle w:val="Tekstpodstawowy"/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937FEB" w:rsidRPr="00B879B0" w:rsidRDefault="00937FEB" w:rsidP="00B879B0">
      <w:pPr>
        <w:pStyle w:val="Tekstpodstawowy"/>
        <w:numPr>
          <w:ilvl w:val="0"/>
          <w:numId w:val="12"/>
        </w:numPr>
        <w:tabs>
          <w:tab w:val="clear" w:pos="360"/>
          <w:tab w:val="num" w:pos="1276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Zespół Szkół Ponadgimnazjalnych nr 1 w Chojnie ul. Dworcowa 3, w skład którego wchodzą: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Liceum Ogólnokształcące im. Bohaterów spod Siekierek,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Technikum Budowlane im. ppor. Ryszarda Kuleszy,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Technikum Zawodowe im. ppor. Ryszarda Kuleszy,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Zasadnicza Szkoła Zawodowa im. ppor. Ryszarda Kuleszy,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Zasadnicza Szkoła Zawodowa dla Dorosłych im. ppor. Ryszarda Kuleszy,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Liceum Ogólnokształcące dla Dorosłych im. ppor. Ryszarda Kuleszy.</w:t>
      </w:r>
    </w:p>
    <w:p w:rsidR="00937FEB" w:rsidRPr="00B879B0" w:rsidRDefault="00937FEB" w:rsidP="00B879B0">
      <w:pPr>
        <w:pStyle w:val="Tekstpodstawowy"/>
        <w:numPr>
          <w:ilvl w:val="0"/>
          <w:numId w:val="12"/>
        </w:numPr>
        <w:tabs>
          <w:tab w:val="clear" w:pos="360"/>
          <w:tab w:val="num" w:pos="1276"/>
        </w:tabs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Zespół Szkół Ponadgimnazjalnych nr 2 w Gryfinie ul. Łużycka 91, w skład którego wchodzą: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II Liceum Ogólnokształcące,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Technikum Zawodowe,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Zasadnicza Szkoła Zawodowa,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Liceum Ogólnokształcące dla Dorosłych,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Policealna Szkoła Zawodowa.</w:t>
      </w:r>
    </w:p>
    <w:p w:rsidR="00937FEB" w:rsidRPr="00B879B0" w:rsidRDefault="00937FEB" w:rsidP="00B879B0">
      <w:pPr>
        <w:pStyle w:val="Tekstpodstawowy"/>
        <w:numPr>
          <w:ilvl w:val="0"/>
          <w:numId w:val="12"/>
        </w:numPr>
        <w:tabs>
          <w:tab w:val="clear" w:pos="360"/>
          <w:tab w:val="num" w:pos="1276"/>
        </w:tabs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Specjalny Ośrodek Szkolno-Wychowaw</w:t>
      </w:r>
      <w:r w:rsidR="00B879B0">
        <w:rPr>
          <w:rFonts w:ascii="Times New Roman" w:hAnsi="Times New Roman" w:cs="Times New Roman"/>
          <w:sz w:val="24"/>
        </w:rPr>
        <w:t>czy im. Mieszka I w Chojnie ul. </w:t>
      </w:r>
      <w:r w:rsidRPr="00B879B0">
        <w:rPr>
          <w:rFonts w:ascii="Times New Roman" w:hAnsi="Times New Roman" w:cs="Times New Roman"/>
          <w:sz w:val="24"/>
        </w:rPr>
        <w:t>Podmurze</w:t>
      </w:r>
      <w:r w:rsidR="00AB7C48" w:rsidRPr="00B879B0">
        <w:rPr>
          <w:rFonts w:ascii="Times New Roman" w:hAnsi="Times New Roman" w:cs="Times New Roman"/>
          <w:sz w:val="24"/>
        </w:rPr>
        <w:t xml:space="preserve"> </w:t>
      </w:r>
      <w:r w:rsidRPr="00B879B0">
        <w:rPr>
          <w:rFonts w:ascii="Times New Roman" w:hAnsi="Times New Roman" w:cs="Times New Roman"/>
          <w:sz w:val="24"/>
        </w:rPr>
        <w:t>4, w skład którego wchodzą:</w:t>
      </w:r>
    </w:p>
    <w:p w:rsidR="00937FEB" w:rsidRPr="00B879B0" w:rsidRDefault="00937FEB" w:rsidP="00B879B0">
      <w:pPr>
        <w:pStyle w:val="Tekstpodstawowy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Zasadnicza Szkoła Zawodowa Specjalna,</w:t>
      </w:r>
    </w:p>
    <w:p w:rsidR="00937FEB" w:rsidRPr="00B879B0" w:rsidRDefault="00937FEB" w:rsidP="00B879B0">
      <w:pPr>
        <w:pStyle w:val="Tekstpodstawowy"/>
        <w:spacing w:after="0" w:line="360" w:lineRule="auto"/>
        <w:rPr>
          <w:rFonts w:ascii="Times New Roman" w:hAnsi="Times New Roman" w:cs="Times New Roman"/>
          <w:sz w:val="24"/>
        </w:rPr>
      </w:pPr>
    </w:p>
    <w:p w:rsidR="00AB7C48" w:rsidRDefault="00937FEB" w:rsidP="00B879B0">
      <w:pPr>
        <w:pStyle w:val="Tekstpodstawowy"/>
        <w:numPr>
          <w:ilvl w:val="0"/>
          <w:numId w:val="13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Szkoły ponadgimnazjalne dla których organem prowadzącym jest Gmina Gryfino:</w:t>
      </w:r>
    </w:p>
    <w:p w:rsidR="00B879B0" w:rsidRPr="00B879B0" w:rsidRDefault="00B879B0" w:rsidP="00B879B0">
      <w:pPr>
        <w:pStyle w:val="Tekstpodstawowy"/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937FEB" w:rsidRPr="00B879B0" w:rsidRDefault="00937FEB" w:rsidP="00B879B0">
      <w:pPr>
        <w:pStyle w:val="Tekstpodstawowy"/>
        <w:numPr>
          <w:ilvl w:val="0"/>
          <w:numId w:val="10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 xml:space="preserve">I Liceum Ogólnokształcące im. Aleksandra Omieczyńskiego </w:t>
      </w:r>
    </w:p>
    <w:p w:rsidR="00937FEB" w:rsidRDefault="00937FEB" w:rsidP="00B879B0">
      <w:pPr>
        <w:pStyle w:val="Tekstpodstawowy"/>
        <w:spacing w:after="0" w:line="360" w:lineRule="auto"/>
        <w:ind w:left="851" w:hanging="142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 xml:space="preserve">      w Zespole Szkół Ogólnokształcących w Gryfinie, ul. Niepodległości 16.</w:t>
      </w:r>
    </w:p>
    <w:p w:rsidR="00B879B0" w:rsidRDefault="00B879B0" w:rsidP="00B879B0">
      <w:pPr>
        <w:pStyle w:val="Tekstpodstawowy"/>
        <w:spacing w:after="0" w:line="360" w:lineRule="auto"/>
        <w:ind w:left="851" w:hanging="142"/>
        <w:rPr>
          <w:rFonts w:ascii="Times New Roman" w:hAnsi="Times New Roman" w:cs="Times New Roman"/>
          <w:sz w:val="24"/>
        </w:rPr>
      </w:pPr>
    </w:p>
    <w:p w:rsidR="00B879B0" w:rsidRPr="00B879B0" w:rsidRDefault="00B879B0" w:rsidP="00B879B0">
      <w:pPr>
        <w:pStyle w:val="Tekstpodstawowy"/>
        <w:spacing w:after="0" w:line="360" w:lineRule="auto"/>
        <w:ind w:left="851" w:hanging="142"/>
        <w:rPr>
          <w:rFonts w:ascii="Times New Roman" w:hAnsi="Times New Roman" w:cs="Times New Roman"/>
          <w:sz w:val="24"/>
        </w:rPr>
      </w:pPr>
    </w:p>
    <w:p w:rsidR="00B879B0" w:rsidRDefault="00937FEB" w:rsidP="00B879B0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lastRenderedPageBreak/>
        <w:t xml:space="preserve">Szkoły ponadgimnazjalne dla których organem prowadzącym jest Minister Rolnictwa </w:t>
      </w:r>
      <w:r w:rsidRPr="00B879B0">
        <w:rPr>
          <w:rFonts w:ascii="Times New Roman" w:hAnsi="Times New Roman" w:cs="Times New Roman"/>
          <w:sz w:val="24"/>
        </w:rPr>
        <w:br/>
        <w:t>i Rozwoju Wsi:</w:t>
      </w:r>
    </w:p>
    <w:p w:rsidR="00B879B0" w:rsidRPr="00B879B0" w:rsidRDefault="00B879B0" w:rsidP="00B879B0">
      <w:pPr>
        <w:pStyle w:val="Tekstpodstawowy"/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937FEB" w:rsidRPr="00B879B0" w:rsidRDefault="00937FEB" w:rsidP="00B879B0">
      <w:pPr>
        <w:pStyle w:val="Tekstpodstawowy"/>
        <w:numPr>
          <w:ilvl w:val="0"/>
          <w:numId w:val="11"/>
        </w:numPr>
        <w:tabs>
          <w:tab w:val="clear" w:pos="3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 xml:space="preserve">Zespół Szkół Centrum Kształcenia Rolniczego im. Osadników Wojskowych </w:t>
      </w:r>
      <w:r w:rsidRPr="00B879B0">
        <w:rPr>
          <w:rFonts w:ascii="Times New Roman" w:hAnsi="Times New Roman" w:cs="Times New Roman"/>
          <w:sz w:val="24"/>
        </w:rPr>
        <w:br/>
        <w:t>w Mieszkowicach ul. Techników 1, w skład którego wchodzą:</w:t>
      </w:r>
    </w:p>
    <w:p w:rsidR="00937FEB" w:rsidRPr="00B879B0" w:rsidRDefault="00937FEB" w:rsidP="00B879B0">
      <w:pPr>
        <w:pStyle w:val="Tekstpodstawowy"/>
        <w:numPr>
          <w:ilvl w:val="1"/>
          <w:numId w:val="11"/>
        </w:num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Technikum,</w:t>
      </w:r>
    </w:p>
    <w:p w:rsidR="00937FEB" w:rsidRPr="00B879B0" w:rsidRDefault="00937FEB" w:rsidP="00B879B0">
      <w:pPr>
        <w:pStyle w:val="Tekstpodstawowy"/>
        <w:numPr>
          <w:ilvl w:val="1"/>
          <w:numId w:val="11"/>
        </w:num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Zasadnicza Szkoła Zawodowa,</w:t>
      </w:r>
    </w:p>
    <w:p w:rsidR="00937FEB" w:rsidRPr="00B879B0" w:rsidRDefault="00937FEB" w:rsidP="00B879B0">
      <w:pPr>
        <w:pStyle w:val="Tekstpodstawowy"/>
        <w:numPr>
          <w:ilvl w:val="1"/>
          <w:numId w:val="11"/>
        </w:num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</w:rPr>
      </w:pPr>
      <w:r w:rsidRPr="00B879B0">
        <w:rPr>
          <w:rFonts w:ascii="Times New Roman" w:hAnsi="Times New Roman" w:cs="Times New Roman"/>
          <w:sz w:val="24"/>
        </w:rPr>
        <w:t>Szkoła Policealna.</w:t>
      </w:r>
    </w:p>
    <w:p w:rsidR="00DE0BE8" w:rsidRDefault="00DE0BE8" w:rsidP="00367083">
      <w:pPr>
        <w:pStyle w:val="Akapitzlist"/>
        <w:spacing w:after="0" w:line="360" w:lineRule="auto"/>
        <w:ind w:left="1440" w:firstLine="684"/>
        <w:jc w:val="both"/>
        <w:rPr>
          <w:rFonts w:ascii="Times New Roman" w:hAnsi="Times New Roman" w:cs="Times New Roman"/>
        </w:rPr>
      </w:pPr>
    </w:p>
    <w:p w:rsidR="0048214D" w:rsidRPr="001A4351" w:rsidRDefault="0048214D" w:rsidP="006D3168">
      <w:pPr>
        <w:pStyle w:val="Nagwek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30454744"/>
      <w:r w:rsidRPr="001A4351">
        <w:rPr>
          <w:rFonts w:ascii="Times New Roman" w:hAnsi="Times New Roman" w:cs="Times New Roman"/>
          <w:color w:val="auto"/>
          <w:sz w:val="24"/>
          <w:szCs w:val="24"/>
        </w:rPr>
        <w:t>Poziom i stopa bezrobocia w powiecie gryfińskim</w:t>
      </w:r>
      <w:bookmarkEnd w:id="4"/>
    </w:p>
    <w:p w:rsidR="001B0856" w:rsidRDefault="001B0856" w:rsidP="001B0856"/>
    <w:p w:rsidR="009068F7" w:rsidRPr="001312FA" w:rsidRDefault="001B0856" w:rsidP="009068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2FA">
        <w:rPr>
          <w:rFonts w:ascii="Times New Roman" w:hAnsi="Times New Roman" w:cs="Times New Roman"/>
          <w:sz w:val="24"/>
          <w:szCs w:val="24"/>
        </w:rPr>
        <w:t xml:space="preserve">W Powiatowym Urzędzie Pracy w Gryfinie </w:t>
      </w:r>
      <w:r w:rsidR="009720BB" w:rsidRPr="001312FA">
        <w:rPr>
          <w:rFonts w:ascii="Times New Roman" w:hAnsi="Times New Roman" w:cs="Times New Roman"/>
          <w:sz w:val="24"/>
          <w:szCs w:val="24"/>
        </w:rPr>
        <w:t>na koniec drugiego półrocza 201</w:t>
      </w:r>
      <w:r w:rsidR="0099031B" w:rsidRPr="001312FA">
        <w:rPr>
          <w:rFonts w:ascii="Times New Roman" w:hAnsi="Times New Roman" w:cs="Times New Roman"/>
          <w:sz w:val="24"/>
          <w:szCs w:val="24"/>
        </w:rPr>
        <w:t>3</w:t>
      </w:r>
      <w:r w:rsidRPr="001312FA">
        <w:rPr>
          <w:rFonts w:ascii="Times New Roman" w:hAnsi="Times New Roman" w:cs="Times New Roman"/>
          <w:sz w:val="24"/>
          <w:szCs w:val="24"/>
        </w:rPr>
        <w:t xml:space="preserve"> r. zarejestrowanych było</w:t>
      </w:r>
      <w:r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4F4F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5538 osób</w:t>
      </w:r>
      <w:r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bezrobotn</w:t>
      </w:r>
      <w:r w:rsidR="00A24F4F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(w tym </w:t>
      </w:r>
      <w:r w:rsidR="00A24F4F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2987</w:t>
      </w:r>
      <w:r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kobiet).</w:t>
      </w:r>
      <w:r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FA">
        <w:rPr>
          <w:rFonts w:ascii="Times New Roman" w:hAnsi="Times New Roman" w:cs="Times New Roman"/>
          <w:sz w:val="24"/>
          <w:szCs w:val="24"/>
        </w:rPr>
        <w:t>W analogicz</w:t>
      </w:r>
      <w:r w:rsidR="00271614" w:rsidRPr="001312FA">
        <w:rPr>
          <w:rFonts w:ascii="Times New Roman" w:hAnsi="Times New Roman" w:cs="Times New Roman"/>
          <w:sz w:val="24"/>
          <w:szCs w:val="24"/>
        </w:rPr>
        <w:t>nym okresie 201</w:t>
      </w:r>
      <w:r w:rsidR="0099031B" w:rsidRPr="001312FA">
        <w:rPr>
          <w:rFonts w:ascii="Times New Roman" w:hAnsi="Times New Roman" w:cs="Times New Roman"/>
          <w:sz w:val="24"/>
          <w:szCs w:val="24"/>
        </w:rPr>
        <w:t>2</w:t>
      </w:r>
      <w:r w:rsidR="00271614" w:rsidRPr="001312FA">
        <w:rPr>
          <w:rFonts w:ascii="Times New Roman" w:hAnsi="Times New Roman" w:cs="Times New Roman"/>
          <w:sz w:val="24"/>
          <w:szCs w:val="24"/>
        </w:rPr>
        <w:t> </w:t>
      </w:r>
      <w:r w:rsidRPr="001312FA">
        <w:rPr>
          <w:rFonts w:ascii="Times New Roman" w:hAnsi="Times New Roman" w:cs="Times New Roman"/>
          <w:sz w:val="24"/>
          <w:szCs w:val="24"/>
        </w:rPr>
        <w:t>r. zarejestrowan</w:t>
      </w:r>
      <w:r w:rsidR="00A8208D" w:rsidRPr="001312FA">
        <w:rPr>
          <w:rFonts w:ascii="Times New Roman" w:hAnsi="Times New Roman" w:cs="Times New Roman"/>
          <w:sz w:val="24"/>
          <w:szCs w:val="24"/>
        </w:rPr>
        <w:t>e</w:t>
      </w:r>
      <w:r w:rsidRPr="001312FA">
        <w:rPr>
          <w:rFonts w:ascii="Times New Roman" w:hAnsi="Times New Roman" w:cs="Times New Roman"/>
          <w:sz w:val="24"/>
          <w:szCs w:val="24"/>
        </w:rPr>
        <w:t xml:space="preserve"> był</w:t>
      </w:r>
      <w:r w:rsidR="00A8208D" w:rsidRPr="001312FA">
        <w:rPr>
          <w:rFonts w:ascii="Times New Roman" w:hAnsi="Times New Roman" w:cs="Times New Roman"/>
          <w:sz w:val="24"/>
          <w:szCs w:val="24"/>
        </w:rPr>
        <w:t>y</w:t>
      </w:r>
      <w:r w:rsidR="0037484E"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484E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5502 osoby</w:t>
      </w:r>
      <w:r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bezrobotn</w:t>
      </w:r>
      <w:r w:rsidR="0037484E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tj. liczba zarejestrowanych wzrosła  o </w:t>
      </w:r>
      <w:r w:rsidR="0037484E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osób.</w:t>
      </w:r>
      <w:r w:rsidR="009068F7"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8F7" w:rsidRPr="001312FA">
        <w:rPr>
          <w:rFonts w:ascii="Times New Roman" w:hAnsi="Times New Roman" w:cs="Times New Roman"/>
          <w:b/>
          <w:i/>
          <w:sz w:val="24"/>
          <w:szCs w:val="24"/>
          <w:u w:val="single"/>
        </w:rPr>
        <w:t>Stopa bezrobocia</w:t>
      </w:r>
      <w:r w:rsidR="009068F7" w:rsidRPr="001312FA">
        <w:rPr>
          <w:rFonts w:ascii="Times New Roman" w:hAnsi="Times New Roman" w:cs="Times New Roman"/>
          <w:sz w:val="24"/>
          <w:szCs w:val="24"/>
        </w:rPr>
        <w:t xml:space="preserve"> w powiecie gryfińskim w grudniu 201</w:t>
      </w:r>
      <w:r w:rsidR="0099031B" w:rsidRPr="001312FA">
        <w:rPr>
          <w:rFonts w:ascii="Times New Roman" w:hAnsi="Times New Roman" w:cs="Times New Roman"/>
          <w:sz w:val="24"/>
          <w:szCs w:val="24"/>
        </w:rPr>
        <w:t>3</w:t>
      </w:r>
      <w:r w:rsidR="009068F7" w:rsidRPr="001312FA">
        <w:rPr>
          <w:rFonts w:ascii="Times New Roman" w:hAnsi="Times New Roman" w:cs="Times New Roman"/>
          <w:sz w:val="24"/>
          <w:szCs w:val="24"/>
        </w:rPr>
        <w:t xml:space="preserve"> r. wynosiła</w:t>
      </w:r>
      <w:r w:rsidR="009068F7"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8F7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22,</w:t>
      </w:r>
      <w:r w:rsidR="008E1885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068F7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="009068F7"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1614" w:rsidRPr="001312FA">
        <w:rPr>
          <w:rFonts w:ascii="Times New Roman" w:hAnsi="Times New Roman" w:cs="Times New Roman"/>
          <w:sz w:val="24"/>
          <w:szCs w:val="24"/>
        </w:rPr>
        <w:t>natomiast w </w:t>
      </w:r>
      <w:r w:rsidR="009068F7" w:rsidRPr="001312FA">
        <w:rPr>
          <w:rFonts w:ascii="Times New Roman" w:hAnsi="Times New Roman" w:cs="Times New Roman"/>
          <w:sz w:val="24"/>
          <w:szCs w:val="24"/>
        </w:rPr>
        <w:t>grudniu 201</w:t>
      </w:r>
      <w:r w:rsidR="0099031B" w:rsidRPr="001312FA">
        <w:rPr>
          <w:rFonts w:ascii="Times New Roman" w:hAnsi="Times New Roman" w:cs="Times New Roman"/>
          <w:sz w:val="24"/>
          <w:szCs w:val="24"/>
        </w:rPr>
        <w:t>2</w:t>
      </w:r>
      <w:r w:rsidR="009068F7" w:rsidRPr="001312FA">
        <w:rPr>
          <w:rFonts w:ascii="Times New Roman" w:hAnsi="Times New Roman" w:cs="Times New Roman"/>
          <w:sz w:val="24"/>
          <w:szCs w:val="24"/>
        </w:rPr>
        <w:t xml:space="preserve"> r. wynosiła </w:t>
      </w:r>
      <w:r w:rsidR="0099031B" w:rsidRPr="001312FA">
        <w:rPr>
          <w:rFonts w:ascii="Times New Roman" w:hAnsi="Times New Roman" w:cs="Times New Roman"/>
          <w:sz w:val="24"/>
          <w:szCs w:val="24"/>
        </w:rPr>
        <w:t>22,2</w:t>
      </w:r>
      <w:r w:rsidR="009068F7" w:rsidRPr="001312FA">
        <w:rPr>
          <w:rFonts w:ascii="Times New Roman" w:hAnsi="Times New Roman" w:cs="Times New Roman"/>
          <w:sz w:val="24"/>
          <w:szCs w:val="24"/>
        </w:rPr>
        <w:t xml:space="preserve">% - jest to </w:t>
      </w:r>
      <w:r w:rsidR="009068F7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o 0,</w:t>
      </w:r>
      <w:r w:rsidR="0037484E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68F7" w:rsidRPr="00131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punktu procentowego więcej</w:t>
      </w:r>
      <w:r w:rsidR="009068F7" w:rsidRPr="001312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8F7" w:rsidRPr="001312FA">
        <w:rPr>
          <w:rFonts w:ascii="Times New Roman" w:hAnsi="Times New Roman" w:cs="Times New Roman"/>
          <w:sz w:val="24"/>
          <w:szCs w:val="24"/>
        </w:rPr>
        <w:t>niż w grudniu 201</w:t>
      </w:r>
      <w:r w:rsidR="0099031B" w:rsidRPr="001312FA">
        <w:rPr>
          <w:rFonts w:ascii="Times New Roman" w:hAnsi="Times New Roman" w:cs="Times New Roman"/>
          <w:sz w:val="24"/>
          <w:szCs w:val="24"/>
        </w:rPr>
        <w:t>2</w:t>
      </w:r>
      <w:r w:rsidR="009068F7" w:rsidRPr="001312F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024BD" w:rsidRDefault="009024BD" w:rsidP="008E2C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4F67" w:rsidRDefault="00FF4F67" w:rsidP="008E2C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4FD2" w:rsidRPr="00C131A0" w:rsidRDefault="002C4FD2" w:rsidP="008E2C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1A0">
        <w:rPr>
          <w:rFonts w:ascii="Times New Roman" w:hAnsi="Times New Roman" w:cs="Times New Roman"/>
          <w:b/>
          <w:sz w:val="20"/>
          <w:szCs w:val="20"/>
        </w:rPr>
        <w:t>Tabela 1. Struktura bezrobocia</w:t>
      </w:r>
    </w:p>
    <w:tbl>
      <w:tblPr>
        <w:tblW w:w="10360" w:type="dxa"/>
        <w:tblInd w:w="-639" w:type="dxa"/>
        <w:tblCellMar>
          <w:top w:w="85" w:type="dxa"/>
          <w:left w:w="70" w:type="dxa"/>
          <w:bottom w:w="85" w:type="dxa"/>
          <w:right w:w="70" w:type="dxa"/>
        </w:tblCellMar>
        <w:tblLook w:val="04A0"/>
      </w:tblPr>
      <w:tblGrid>
        <w:gridCol w:w="1374"/>
        <w:gridCol w:w="892"/>
        <w:gridCol w:w="911"/>
        <w:gridCol w:w="892"/>
        <w:gridCol w:w="912"/>
        <w:gridCol w:w="893"/>
        <w:gridCol w:w="912"/>
        <w:gridCol w:w="884"/>
        <w:gridCol w:w="903"/>
        <w:gridCol w:w="884"/>
        <w:gridCol w:w="903"/>
      </w:tblGrid>
      <w:tr w:rsidR="002C4FD2" w:rsidRPr="00ED4A5F" w:rsidTr="00FF4F67">
        <w:trPr>
          <w:trHeight w:val="300"/>
        </w:trPr>
        <w:tc>
          <w:tcPr>
            <w:tcW w:w="1036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1849B" w:themeFill="accent5" w:themeFillShade="BF"/>
            <w:vAlign w:val="center"/>
            <w:hideMark/>
          </w:tcPr>
          <w:p w:rsidR="002C4FD2" w:rsidRPr="00ED4A5F" w:rsidRDefault="002C4FD2" w:rsidP="00EA69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STRUKTURA BEZROBOCIA /stan na koniec grudnia 201</w:t>
            </w:r>
            <w:r w:rsidR="00EA695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ED4A5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r./</w:t>
            </w:r>
          </w:p>
        </w:tc>
      </w:tr>
      <w:tr w:rsidR="00EF17A5" w:rsidRPr="00ED4A5F" w:rsidTr="00FF4F67">
        <w:trPr>
          <w:trHeight w:val="901"/>
        </w:trPr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Wg wykształcenia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Średnie ogólne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Policealne i średnie zaw.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Wyższe</w:t>
            </w:r>
          </w:p>
        </w:tc>
      </w:tr>
      <w:tr w:rsidR="00EF17A5" w:rsidRPr="00ED4A5F" w:rsidTr="00FF4F67">
        <w:trPr>
          <w:trHeight w:val="300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35,23</w:t>
            </w:r>
            <w:r w:rsidR="002C4FD2"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29,47</w:t>
            </w:r>
            <w:r w:rsidR="002C4FD2"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10,71</w:t>
            </w:r>
            <w:r w:rsidR="002C4FD2"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942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17,0</w:t>
            </w:r>
            <w:r w:rsidR="002C4FD2"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EF17A5" w:rsidP="00E371B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7,58</w:t>
            </w:r>
            <w:r w:rsidR="002C4FD2"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F25755" w:rsidRPr="00ED4A5F" w:rsidTr="00FF4F67">
        <w:trPr>
          <w:trHeight w:val="517"/>
        </w:trPr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Wg wieku</w:t>
            </w:r>
          </w:p>
        </w:tc>
        <w:tc>
          <w:tcPr>
            <w:tcW w:w="36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18 - 34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35 - 54</w:t>
            </w:r>
          </w:p>
        </w:tc>
        <w:tc>
          <w:tcPr>
            <w:tcW w:w="35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 w:themeFill="accent5" w:themeFillTint="99"/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55 - 64</w:t>
            </w:r>
          </w:p>
        </w:tc>
      </w:tr>
      <w:tr w:rsidR="002C4FD2" w:rsidRPr="00ED4A5F" w:rsidTr="00FF4F67">
        <w:trPr>
          <w:trHeight w:val="230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F17A5" w:rsidRPr="00ED4A5F" w:rsidTr="00FF4F67">
        <w:trPr>
          <w:trHeight w:val="64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4FD2" w:rsidRPr="00ED4A5F" w:rsidRDefault="002C4FD2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2C4FD2" w:rsidRPr="00ED4A5F" w:rsidRDefault="00FE051E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2C4FD2" w:rsidRPr="00A24F4F" w:rsidRDefault="00A24F4F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47,65</w:t>
            </w:r>
            <w:r w:rsidR="002C4FD2"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A24F4F" w:rsidRDefault="00FE051E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2121</w:t>
            </w:r>
          </w:p>
        </w:tc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EEF3" w:themeFill="accent5" w:themeFillTint="33"/>
            <w:vAlign w:val="center"/>
            <w:hideMark/>
          </w:tcPr>
          <w:p w:rsidR="002C4FD2" w:rsidRPr="00A24F4F" w:rsidRDefault="00A24F4F" w:rsidP="00A24F4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38,30</w:t>
            </w:r>
            <w:r w:rsidR="002C4FD2"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2C4FD2" w:rsidRPr="00A24F4F" w:rsidRDefault="00FE051E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778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2C4FD2" w:rsidRPr="00A24F4F" w:rsidRDefault="00A24F4F" w:rsidP="00A24F4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14,05</w:t>
            </w:r>
            <w:r w:rsidR="002C4FD2" w:rsidRPr="00A24F4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</w:tr>
      <w:tr w:rsidR="00F25755" w:rsidRPr="00ED4A5F" w:rsidTr="00FF4F67">
        <w:trPr>
          <w:trHeight w:val="300"/>
        </w:trPr>
        <w:tc>
          <w:tcPr>
            <w:tcW w:w="3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DE8" w:themeFill="accent5" w:themeFillTint="66"/>
            <w:vAlign w:val="center"/>
            <w:hideMark/>
          </w:tcPr>
          <w:p w:rsidR="00F25755" w:rsidRPr="00ED4A5F" w:rsidRDefault="00F2575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Osoby do 25 roku życia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6DDE8" w:themeFill="accent5" w:themeFillTint="66"/>
            <w:vAlign w:val="center"/>
            <w:hideMark/>
          </w:tcPr>
          <w:p w:rsidR="00F25755" w:rsidRPr="00ED4A5F" w:rsidRDefault="00F2575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Osoby długotrwale bezrobotne</w:t>
            </w:r>
          </w:p>
        </w:tc>
        <w:tc>
          <w:tcPr>
            <w:tcW w:w="35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6DDE8" w:themeFill="accent5" w:themeFillTint="66"/>
            <w:vAlign w:val="center"/>
            <w:hideMark/>
          </w:tcPr>
          <w:p w:rsidR="00F25755" w:rsidRPr="00ED4A5F" w:rsidRDefault="00F2575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D4A5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Osoby powyżej 50 roku życia</w:t>
            </w:r>
          </w:p>
        </w:tc>
      </w:tr>
      <w:tr w:rsidR="00F25755" w:rsidRPr="00ED4A5F" w:rsidTr="00FF4F67">
        <w:trPr>
          <w:trHeight w:val="1278"/>
        </w:trPr>
        <w:tc>
          <w:tcPr>
            <w:tcW w:w="31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F25755" w:rsidRPr="00ED4A5F" w:rsidRDefault="00F2575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F25755" w:rsidRPr="00ED4A5F" w:rsidRDefault="00F2575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35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F25755" w:rsidRPr="00ED4A5F" w:rsidRDefault="00F25755" w:rsidP="008E2C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1324</w:t>
            </w:r>
          </w:p>
        </w:tc>
      </w:tr>
    </w:tbl>
    <w:p w:rsidR="002C4FD2" w:rsidRDefault="002C4FD2" w:rsidP="008E2C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2C08">
        <w:rPr>
          <w:rFonts w:ascii="Times New Roman" w:hAnsi="Times New Roman" w:cs="Times New Roman"/>
          <w:sz w:val="16"/>
          <w:szCs w:val="16"/>
        </w:rPr>
        <w:t>Źródło: baza danych Powiatowego Urzędu Pracy w  Gryfinie</w:t>
      </w:r>
    </w:p>
    <w:p w:rsidR="0048214D" w:rsidRPr="00D528E1" w:rsidRDefault="0048214D" w:rsidP="006D3168">
      <w:pPr>
        <w:pStyle w:val="Nagwek1"/>
        <w:numPr>
          <w:ilvl w:val="0"/>
          <w:numId w:val="2"/>
        </w:numPr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330454745"/>
      <w:r w:rsidRPr="00D528E1">
        <w:rPr>
          <w:rFonts w:ascii="Times New Roman" w:hAnsi="Times New Roman" w:cs="Times New Roman"/>
          <w:color w:val="auto"/>
          <w:sz w:val="24"/>
          <w:szCs w:val="24"/>
        </w:rPr>
        <w:lastRenderedPageBreak/>
        <w:t>Uczniowie szkół ponadgimnazjalnych wobec problemu bezrobocia</w:t>
      </w:r>
      <w:bookmarkEnd w:id="5"/>
    </w:p>
    <w:p w:rsidR="009024BD" w:rsidRPr="0099031B" w:rsidRDefault="009024BD" w:rsidP="00F33A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2B4B" w:rsidRDefault="00E534D5" w:rsidP="00F33A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031B">
        <w:rPr>
          <w:rFonts w:ascii="Times New Roman" w:hAnsi="Times New Roman" w:cs="Times New Roman"/>
          <w:sz w:val="24"/>
          <w:szCs w:val="24"/>
        </w:rPr>
        <w:t xml:space="preserve">Liczba absolwentów, którzy ukończyli szkołę ponadgimnazjalną </w:t>
      </w:r>
      <w:r w:rsidR="005D5F8C" w:rsidRPr="0099031B">
        <w:rPr>
          <w:rFonts w:ascii="Times New Roman" w:hAnsi="Times New Roman" w:cs="Times New Roman"/>
          <w:sz w:val="24"/>
          <w:szCs w:val="24"/>
        </w:rPr>
        <w:t xml:space="preserve">na terenie powiatu gryfińskiego </w:t>
      </w:r>
      <w:r w:rsidRPr="0099031B">
        <w:rPr>
          <w:rFonts w:ascii="Times New Roman" w:hAnsi="Times New Roman" w:cs="Times New Roman"/>
          <w:sz w:val="24"/>
          <w:szCs w:val="24"/>
        </w:rPr>
        <w:t>w 201</w:t>
      </w:r>
      <w:r w:rsidR="0099031B" w:rsidRPr="0099031B">
        <w:rPr>
          <w:rFonts w:ascii="Times New Roman" w:hAnsi="Times New Roman" w:cs="Times New Roman"/>
          <w:sz w:val="24"/>
          <w:szCs w:val="24"/>
        </w:rPr>
        <w:t>3</w:t>
      </w:r>
      <w:r w:rsidRPr="0099031B">
        <w:rPr>
          <w:rFonts w:ascii="Times New Roman" w:hAnsi="Times New Roman" w:cs="Times New Roman"/>
          <w:sz w:val="24"/>
          <w:szCs w:val="24"/>
        </w:rPr>
        <w:t xml:space="preserve"> r. wyniosła</w:t>
      </w:r>
      <w:r w:rsidRPr="009903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5D89" w:rsidRPr="005E7C56">
        <w:rPr>
          <w:rFonts w:ascii="Times New Roman" w:hAnsi="Times New Roman" w:cs="Times New Roman"/>
          <w:sz w:val="24"/>
          <w:szCs w:val="24"/>
        </w:rPr>
        <w:t>6</w:t>
      </w:r>
      <w:r w:rsidR="008E1885">
        <w:rPr>
          <w:rFonts w:ascii="Times New Roman" w:hAnsi="Times New Roman" w:cs="Times New Roman"/>
          <w:sz w:val="24"/>
          <w:szCs w:val="24"/>
        </w:rPr>
        <w:t>49</w:t>
      </w:r>
      <w:r w:rsidRPr="005E7C56">
        <w:rPr>
          <w:rFonts w:ascii="Times New Roman" w:hAnsi="Times New Roman" w:cs="Times New Roman"/>
          <w:sz w:val="24"/>
          <w:szCs w:val="24"/>
        </w:rPr>
        <w:t xml:space="preserve"> osób.</w:t>
      </w:r>
      <w:r w:rsidRPr="009903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56E5" w:rsidRPr="005E7C56">
        <w:rPr>
          <w:rFonts w:ascii="Times New Roman" w:hAnsi="Times New Roman" w:cs="Times New Roman"/>
          <w:sz w:val="24"/>
          <w:szCs w:val="24"/>
        </w:rPr>
        <w:t xml:space="preserve">Porównując </w:t>
      </w:r>
      <w:r w:rsidR="003E137A" w:rsidRPr="005E7C56">
        <w:rPr>
          <w:rFonts w:ascii="Times New Roman" w:hAnsi="Times New Roman" w:cs="Times New Roman"/>
          <w:sz w:val="24"/>
          <w:szCs w:val="24"/>
        </w:rPr>
        <w:t xml:space="preserve">te dane </w:t>
      </w:r>
      <w:r w:rsidR="003856E5" w:rsidRPr="005E7C56">
        <w:rPr>
          <w:rFonts w:ascii="Times New Roman" w:hAnsi="Times New Roman" w:cs="Times New Roman"/>
          <w:sz w:val="24"/>
          <w:szCs w:val="24"/>
        </w:rPr>
        <w:t>do 20</w:t>
      </w:r>
      <w:r w:rsidR="00F55D89" w:rsidRPr="005E7C56">
        <w:rPr>
          <w:rFonts w:ascii="Times New Roman" w:hAnsi="Times New Roman" w:cs="Times New Roman"/>
          <w:sz w:val="24"/>
          <w:szCs w:val="24"/>
        </w:rPr>
        <w:t>1</w:t>
      </w:r>
      <w:r w:rsidR="005E7C56" w:rsidRPr="005E7C56">
        <w:rPr>
          <w:rFonts w:ascii="Times New Roman" w:hAnsi="Times New Roman" w:cs="Times New Roman"/>
          <w:sz w:val="24"/>
          <w:szCs w:val="24"/>
        </w:rPr>
        <w:t>2</w:t>
      </w:r>
      <w:r w:rsidR="003856E5" w:rsidRPr="005E7C56">
        <w:rPr>
          <w:rFonts w:ascii="Times New Roman" w:hAnsi="Times New Roman" w:cs="Times New Roman"/>
          <w:sz w:val="24"/>
          <w:szCs w:val="24"/>
        </w:rPr>
        <w:t xml:space="preserve"> r. liczba ta </w:t>
      </w:r>
      <w:r w:rsidR="00F55D89" w:rsidRPr="005E7C56">
        <w:rPr>
          <w:rFonts w:ascii="Times New Roman" w:hAnsi="Times New Roman" w:cs="Times New Roman"/>
          <w:sz w:val="24"/>
          <w:szCs w:val="24"/>
        </w:rPr>
        <w:t xml:space="preserve">spadła </w:t>
      </w:r>
      <w:r w:rsidR="007D2E9E" w:rsidRPr="005E7C56">
        <w:rPr>
          <w:rFonts w:ascii="Times New Roman" w:hAnsi="Times New Roman" w:cs="Times New Roman"/>
          <w:sz w:val="24"/>
          <w:szCs w:val="24"/>
        </w:rPr>
        <w:t>o </w:t>
      </w:r>
      <w:r w:rsidR="008E1885">
        <w:rPr>
          <w:rFonts w:ascii="Times New Roman" w:hAnsi="Times New Roman" w:cs="Times New Roman"/>
          <w:sz w:val="24"/>
          <w:szCs w:val="24"/>
        </w:rPr>
        <w:t>39</w:t>
      </w:r>
      <w:r w:rsidR="00F8095F" w:rsidRPr="005E7C56">
        <w:rPr>
          <w:rFonts w:ascii="Times New Roman" w:hAnsi="Times New Roman" w:cs="Times New Roman"/>
          <w:sz w:val="24"/>
          <w:szCs w:val="24"/>
        </w:rPr>
        <w:t xml:space="preserve"> os</w:t>
      </w:r>
      <w:r w:rsidR="008E1885">
        <w:rPr>
          <w:rFonts w:ascii="Times New Roman" w:hAnsi="Times New Roman" w:cs="Times New Roman"/>
          <w:sz w:val="24"/>
          <w:szCs w:val="24"/>
        </w:rPr>
        <w:t>ób</w:t>
      </w:r>
      <w:r w:rsidR="003856E5" w:rsidRPr="0099031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534D5" w:rsidRPr="00E82B4B" w:rsidRDefault="00E82B4B" w:rsidP="00F3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4B">
        <w:rPr>
          <w:rFonts w:ascii="Times New Roman" w:hAnsi="Times New Roman" w:cs="Times New Roman"/>
          <w:sz w:val="24"/>
          <w:szCs w:val="24"/>
        </w:rPr>
        <w:t>W</w:t>
      </w:r>
      <w:r w:rsidR="00E534D5" w:rsidRPr="00E82B4B">
        <w:rPr>
          <w:rFonts w:ascii="Times New Roman" w:hAnsi="Times New Roman" w:cs="Times New Roman"/>
          <w:sz w:val="24"/>
          <w:szCs w:val="24"/>
        </w:rPr>
        <w:t xml:space="preserve"> P</w:t>
      </w:r>
      <w:r w:rsidRPr="00E82B4B">
        <w:rPr>
          <w:rFonts w:ascii="Times New Roman" w:hAnsi="Times New Roman" w:cs="Times New Roman"/>
          <w:sz w:val="24"/>
          <w:szCs w:val="24"/>
        </w:rPr>
        <w:t xml:space="preserve">owiatowym </w:t>
      </w:r>
      <w:r w:rsidR="00E534D5" w:rsidRPr="00E82B4B">
        <w:rPr>
          <w:rFonts w:ascii="Times New Roman" w:hAnsi="Times New Roman" w:cs="Times New Roman"/>
          <w:sz w:val="24"/>
          <w:szCs w:val="24"/>
        </w:rPr>
        <w:t>U</w:t>
      </w:r>
      <w:r w:rsidRPr="00E82B4B">
        <w:rPr>
          <w:rFonts w:ascii="Times New Roman" w:hAnsi="Times New Roman" w:cs="Times New Roman"/>
          <w:sz w:val="24"/>
          <w:szCs w:val="24"/>
        </w:rPr>
        <w:t xml:space="preserve">rzędzie </w:t>
      </w:r>
      <w:r w:rsidR="00E534D5" w:rsidRPr="00E82B4B">
        <w:rPr>
          <w:rFonts w:ascii="Times New Roman" w:hAnsi="Times New Roman" w:cs="Times New Roman"/>
          <w:sz w:val="24"/>
          <w:szCs w:val="24"/>
        </w:rPr>
        <w:t>P</w:t>
      </w:r>
      <w:r w:rsidRPr="00E82B4B">
        <w:rPr>
          <w:rFonts w:ascii="Times New Roman" w:hAnsi="Times New Roman" w:cs="Times New Roman"/>
          <w:sz w:val="24"/>
          <w:szCs w:val="24"/>
        </w:rPr>
        <w:t>racy w</w:t>
      </w:r>
      <w:r w:rsidR="00E534D5" w:rsidRPr="00E82B4B">
        <w:rPr>
          <w:rFonts w:ascii="Times New Roman" w:hAnsi="Times New Roman" w:cs="Times New Roman"/>
          <w:sz w:val="24"/>
          <w:szCs w:val="24"/>
        </w:rPr>
        <w:t xml:space="preserve"> Gryfi</w:t>
      </w:r>
      <w:r w:rsidRPr="00E82B4B">
        <w:rPr>
          <w:rFonts w:ascii="Times New Roman" w:hAnsi="Times New Roman" w:cs="Times New Roman"/>
          <w:sz w:val="24"/>
          <w:szCs w:val="24"/>
        </w:rPr>
        <w:t>nie na dzień 31.12.2013 r.</w:t>
      </w:r>
      <w:r w:rsidR="00E534D5" w:rsidRPr="00E82B4B">
        <w:rPr>
          <w:rFonts w:ascii="Times New Roman" w:hAnsi="Times New Roman" w:cs="Times New Roman"/>
          <w:sz w:val="24"/>
          <w:szCs w:val="24"/>
        </w:rPr>
        <w:t xml:space="preserve"> zarejestrowa</w:t>
      </w:r>
      <w:r w:rsidRPr="00E82B4B">
        <w:rPr>
          <w:rFonts w:ascii="Times New Roman" w:hAnsi="Times New Roman" w:cs="Times New Roman"/>
          <w:sz w:val="24"/>
          <w:szCs w:val="24"/>
        </w:rPr>
        <w:t>nych było</w:t>
      </w:r>
      <w:r w:rsidR="00E534D5" w:rsidRPr="00E82B4B">
        <w:rPr>
          <w:rFonts w:ascii="Times New Roman" w:hAnsi="Times New Roman" w:cs="Times New Roman"/>
          <w:sz w:val="24"/>
          <w:szCs w:val="24"/>
        </w:rPr>
        <w:t xml:space="preserve"> </w:t>
      </w:r>
      <w:r w:rsidRPr="00E82B4B">
        <w:rPr>
          <w:rFonts w:ascii="Times New Roman" w:hAnsi="Times New Roman" w:cs="Times New Roman"/>
          <w:sz w:val="24"/>
          <w:szCs w:val="24"/>
        </w:rPr>
        <w:t>187</w:t>
      </w:r>
      <w:r w:rsidR="00E534D5" w:rsidRPr="00E82B4B">
        <w:rPr>
          <w:rFonts w:ascii="Times New Roman" w:hAnsi="Times New Roman" w:cs="Times New Roman"/>
          <w:sz w:val="24"/>
          <w:szCs w:val="24"/>
        </w:rPr>
        <w:t xml:space="preserve"> absolwentów, z czego </w:t>
      </w:r>
      <w:r w:rsidRPr="00E82B4B">
        <w:rPr>
          <w:rFonts w:ascii="Times New Roman" w:hAnsi="Times New Roman" w:cs="Times New Roman"/>
          <w:sz w:val="24"/>
          <w:szCs w:val="24"/>
        </w:rPr>
        <w:t>136</w:t>
      </w:r>
      <w:r w:rsidR="00F55D89" w:rsidRPr="00E82B4B">
        <w:rPr>
          <w:rFonts w:ascii="Times New Roman" w:hAnsi="Times New Roman" w:cs="Times New Roman"/>
          <w:sz w:val="24"/>
          <w:szCs w:val="24"/>
        </w:rPr>
        <w:t xml:space="preserve"> osoby</w:t>
      </w:r>
      <w:r w:rsidR="00F8095F" w:rsidRPr="00E82B4B">
        <w:rPr>
          <w:rFonts w:ascii="Times New Roman" w:hAnsi="Times New Roman" w:cs="Times New Roman"/>
          <w:sz w:val="24"/>
          <w:szCs w:val="24"/>
        </w:rPr>
        <w:t xml:space="preserve"> </w:t>
      </w:r>
      <w:r w:rsidR="00F55D89" w:rsidRPr="00E82B4B">
        <w:rPr>
          <w:rFonts w:ascii="Times New Roman" w:hAnsi="Times New Roman" w:cs="Times New Roman"/>
          <w:sz w:val="24"/>
          <w:szCs w:val="24"/>
        </w:rPr>
        <w:t>to</w:t>
      </w:r>
      <w:r w:rsidR="00E534D5" w:rsidRPr="00E82B4B">
        <w:rPr>
          <w:rFonts w:ascii="Times New Roman" w:hAnsi="Times New Roman" w:cs="Times New Roman"/>
          <w:sz w:val="24"/>
          <w:szCs w:val="24"/>
        </w:rPr>
        <w:t xml:space="preserve"> absolwenci szkół z terenu powiatu gryfińskiego.</w:t>
      </w:r>
    </w:p>
    <w:p w:rsidR="00E6116E" w:rsidRPr="0099031B" w:rsidRDefault="00E6116E" w:rsidP="00027F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3751" w:rsidRDefault="00334EC7" w:rsidP="00BF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A5F">
        <w:rPr>
          <w:rFonts w:ascii="Times New Roman" w:hAnsi="Times New Roman" w:cs="Times New Roman"/>
          <w:sz w:val="24"/>
          <w:szCs w:val="24"/>
        </w:rPr>
        <w:t>Szkoły znajdujące się na terenie powiatu gry</w:t>
      </w:r>
      <w:r w:rsidR="00027F9C">
        <w:rPr>
          <w:rFonts w:ascii="Times New Roman" w:hAnsi="Times New Roman" w:cs="Times New Roman"/>
          <w:sz w:val="24"/>
          <w:szCs w:val="24"/>
        </w:rPr>
        <w:t>fińskiego kształcą w młodzież w </w:t>
      </w:r>
      <w:r w:rsidR="003856E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ED4A5F">
        <w:rPr>
          <w:rFonts w:ascii="Times New Roman" w:hAnsi="Times New Roman" w:cs="Times New Roman"/>
          <w:sz w:val="24"/>
          <w:szCs w:val="24"/>
        </w:rPr>
        <w:t>kierunkach</w:t>
      </w:r>
      <w:r w:rsidR="003E137A">
        <w:rPr>
          <w:rFonts w:ascii="Times New Roman" w:hAnsi="Times New Roman" w:cs="Times New Roman"/>
          <w:sz w:val="24"/>
          <w:szCs w:val="24"/>
        </w:rPr>
        <w:t>:</w:t>
      </w:r>
    </w:p>
    <w:p w:rsidR="00291BAC" w:rsidRDefault="00291BAC" w:rsidP="00BF37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F67" w:rsidRPr="0099031B" w:rsidRDefault="00FF4F67" w:rsidP="00BF37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0135" w:rsidRDefault="00334EC7" w:rsidP="008E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1E88">
        <w:rPr>
          <w:rFonts w:ascii="Times New Roman" w:hAnsi="Times New Roman" w:cs="Times New Roman"/>
          <w:b/>
          <w:sz w:val="20"/>
          <w:szCs w:val="20"/>
        </w:rPr>
        <w:t>Tabela 2. Kierunki kształcenia i absolwenci w 201</w:t>
      </w:r>
      <w:r w:rsidR="00501E88" w:rsidRPr="00501E88">
        <w:rPr>
          <w:rFonts w:ascii="Times New Roman" w:hAnsi="Times New Roman" w:cs="Times New Roman"/>
          <w:b/>
          <w:sz w:val="20"/>
          <w:szCs w:val="20"/>
        </w:rPr>
        <w:t>3</w:t>
      </w:r>
      <w:r w:rsidRPr="00501E88">
        <w:rPr>
          <w:rFonts w:ascii="Times New Roman" w:hAnsi="Times New Roman" w:cs="Times New Roman"/>
          <w:b/>
          <w:sz w:val="20"/>
          <w:szCs w:val="20"/>
        </w:rPr>
        <w:t xml:space="preserve"> r. oraz przewidywani absolwenci w 201</w:t>
      </w:r>
      <w:r w:rsidR="00501E88" w:rsidRPr="00501E88">
        <w:rPr>
          <w:rFonts w:ascii="Times New Roman" w:hAnsi="Times New Roman" w:cs="Times New Roman"/>
          <w:b/>
          <w:sz w:val="20"/>
          <w:szCs w:val="20"/>
        </w:rPr>
        <w:t>4</w:t>
      </w:r>
      <w:r w:rsidRPr="00501E88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FF4F67" w:rsidRPr="00501E88" w:rsidRDefault="00FF4F67" w:rsidP="008E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490" w:type="dxa"/>
        <w:tblInd w:w="-601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567"/>
        <w:gridCol w:w="1985"/>
        <w:gridCol w:w="1276"/>
        <w:gridCol w:w="1559"/>
        <w:gridCol w:w="1418"/>
        <w:gridCol w:w="1417"/>
        <w:gridCol w:w="1418"/>
        <w:gridCol w:w="850"/>
      </w:tblGrid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zawodu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Absolwenci którzy ukończyli szkołę w roku 2013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Bezrobotni absolwenci </w:t>
            </w:r>
            <w:r w:rsidRPr="00C223AE">
              <w:rPr>
                <w:rFonts w:ascii="Times New Roman" w:hAnsi="Times New Roman" w:cs="Times New Roman"/>
                <w:sz w:val="20"/>
                <w:szCs w:val="20"/>
              </w:rPr>
              <w:t>zarejestrowani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PUP w końcu roku 2013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E">
              <w:rPr>
                <w:rFonts w:ascii="Times New Roman" w:hAnsi="Times New Roman" w:cs="Times New Roman"/>
                <w:sz w:val="20"/>
                <w:szCs w:val="20"/>
              </w:rPr>
              <w:t>Przewidywani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absolwenci</w:t>
            </w:r>
          </w:p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roku 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(6):(5)</w:t>
            </w:r>
          </w:p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%</w:t>
            </w:r>
          </w:p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1E88" w:rsidTr="00FF4F67">
        <w:trPr>
          <w:cantSplit/>
          <w:tblHeader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Pr="00474075" w:rsidRDefault="00501E88" w:rsidP="005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75">
              <w:rPr>
                <w:rFonts w:ascii="Times New Roman" w:hAnsi="Times New Roman" w:cs="Times New Roman"/>
                <w:b/>
                <w:sz w:val="24"/>
                <w:szCs w:val="24"/>
              </w:rPr>
              <w:t>Szkoły średnie techniczne (technika, licea zawodowe)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Technikum Budowlane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"311204"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budownictwa*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01E88" w:rsidTr="00FF4F67">
        <w:trPr>
          <w:cantSplit/>
          <w:trHeight w:val="1516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Technikum Zawodowe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"343403"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organizacji usług gastronomicznych*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16,67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Technikum Zawodowe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"351203"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informatyk*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Technikum Zawodowe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"422402"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hotelarstwa*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12,5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 xml:space="preserve">Technikum Zawodowe przy Zespole Szkół Centrum Kształcenia Rolniczego im. Osadników Wojskowych </w:t>
            </w:r>
          </w:p>
          <w:p w:rsidR="00501E88" w:rsidRPr="00FF088D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w Mieszkowicach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"314202"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architektury krajobrazu*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Technikum Zawodowe przy Zespole Szkół Centrum Kształcenia Rolniczego</w:t>
            </w:r>
          </w:p>
          <w:p w:rsidR="00501E88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 xml:space="preserve"> im. Osadników Wojskowych</w:t>
            </w:r>
          </w:p>
          <w:p w:rsidR="00501E88" w:rsidRPr="00FF088D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 xml:space="preserve"> w Mieszkowicach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"322002"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żywienia i gospodarstwa domowego*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Technikum Zawodowe przy Zespole Szkół Centrum Kształcenia Rolniczego</w:t>
            </w:r>
          </w:p>
          <w:p w:rsidR="00501E88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 xml:space="preserve"> im. Osadników Wojskowych </w:t>
            </w:r>
          </w:p>
          <w:p w:rsidR="00501E88" w:rsidRPr="00FF088D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w Mieszkowicach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"331402"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agrobiznesu*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 xml:space="preserve">Technikum Zawodowe przy Zespole Szkół Centrum Kształcenia Rolniczego </w:t>
            </w:r>
          </w:p>
          <w:p w:rsidR="00501E88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 xml:space="preserve">im. Osadników Wojskowych </w:t>
            </w:r>
          </w:p>
          <w:p w:rsidR="00501E88" w:rsidRPr="00FF088D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w Mieszkowicach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"343602"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Muzyk*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FF088D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Technikum Zawodowe przy ZSP nr 2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"311303"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elektryk*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33,3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Pr="00FF088D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Technikum Zawodowe przy ZSP nr 2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"322002"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żywienia i gospodarstwa domowego*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23,52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FF088D" w:rsidRDefault="00501E88" w:rsidP="00501E88">
            <w:pPr>
              <w:rPr>
                <w:rFonts w:ascii="Arial" w:hAnsi="Arial" w:cs="Arial"/>
              </w:rPr>
            </w:pPr>
            <w:r w:rsidRPr="00FF088D">
              <w:rPr>
                <w:rFonts w:ascii="Arial" w:hAnsi="Arial" w:cs="Arial"/>
              </w:rPr>
              <w:t>Technikum Zawodowe przy ZSP nr 2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"331403"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ekonomista*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26,32</w:t>
            </w:r>
          </w:p>
        </w:tc>
      </w:tr>
      <w:tr w:rsidR="00501E88" w:rsidTr="00FF4F67">
        <w:trPr>
          <w:cantSplit/>
          <w:tblHeader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Pr="00474075" w:rsidRDefault="00501E88" w:rsidP="005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75">
              <w:rPr>
                <w:rFonts w:ascii="Times New Roman" w:hAnsi="Times New Roman" w:cs="Times New Roman"/>
                <w:b/>
                <w:sz w:val="24"/>
                <w:szCs w:val="24"/>
              </w:rPr>
              <w:t>Licea ogólnokształcące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Uzupełniające Liceum Ogólnokształcące Dla Dorosłych w Cedyni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Liceum Ogólnokształcące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Im. Bohaterów Spod Siekierek 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10,17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Liceum Ogólnokształcące Dla Dorosłych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Im. Ppor. Ryszarda Kuleszy 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 Dla Dorosłych Edukator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16,66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 Liceum Ogólnokształcące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9,37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Liceum Ogólnokształcące Dla Dorosłych 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5,26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Prywatne Liceum Ogólnokształcące Gryfino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21,05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Liceum Ogólnokształcące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5,63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Liceum Ogólnokształcące Szczecińskiego Edukacyjnego nr 2 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C82C2B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7,69</w:t>
            </w:r>
          </w:p>
        </w:tc>
      </w:tr>
      <w:tr w:rsidR="00501E88" w:rsidTr="00FF4F67">
        <w:trPr>
          <w:cantSplit/>
          <w:tblHeader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01E88" w:rsidRPr="00474075" w:rsidRDefault="00501E88" w:rsidP="0050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75">
              <w:rPr>
                <w:rFonts w:ascii="Times New Roman" w:hAnsi="Times New Roman" w:cs="Times New Roman"/>
                <w:b/>
                <w:sz w:val="24"/>
                <w:szCs w:val="24"/>
              </w:rPr>
              <w:t>Zasadnicze szkoły zawodowe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063E84" w:rsidRDefault="00501E88" w:rsidP="00501E88">
            <w:pPr>
              <w:rPr>
                <w:rFonts w:ascii="Arial" w:hAnsi="Arial" w:cs="Arial"/>
              </w:rPr>
            </w:pPr>
            <w:r w:rsidRPr="00063E84">
              <w:rPr>
                <w:rFonts w:ascii="Arial" w:hAnsi="Arial" w:cs="Arial"/>
              </w:rPr>
              <w:t xml:space="preserve">Zasadnicza Szkoła Zawodowa Specjalna w Specjalnym Ośrodku Szkolno - Wychowawczym </w:t>
            </w:r>
          </w:p>
          <w:p w:rsidR="00501E88" w:rsidRPr="00063E84" w:rsidRDefault="00501E88" w:rsidP="00501E88">
            <w:pPr>
              <w:rPr>
                <w:rFonts w:ascii="Arial" w:hAnsi="Arial" w:cs="Arial"/>
              </w:rPr>
            </w:pPr>
            <w:r w:rsidRPr="00063E84">
              <w:rPr>
                <w:rFonts w:ascii="Arial" w:hAnsi="Arial" w:cs="Arial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Pr="00063E84" w:rsidRDefault="00501E88" w:rsidP="00501E88">
            <w:pPr>
              <w:rPr>
                <w:rFonts w:ascii="Arial" w:hAnsi="Arial" w:cs="Arial"/>
              </w:rPr>
            </w:pPr>
            <w:r w:rsidRPr="00063E84">
              <w:rPr>
                <w:rFonts w:ascii="Arial" w:hAnsi="Arial" w:cs="Arial"/>
              </w:rPr>
              <w:t xml:space="preserve">Zasadnicza Szkoła Zawodowa Specjalna w Specjalnym Ośrodku Szkolno - Wychowawczym </w:t>
            </w:r>
          </w:p>
          <w:p w:rsidR="00501E88" w:rsidRPr="00063E84" w:rsidRDefault="00501E88" w:rsidP="00501E88">
            <w:pPr>
              <w:rPr>
                <w:rFonts w:ascii="Arial" w:hAnsi="Arial" w:cs="Arial"/>
              </w:rPr>
            </w:pPr>
            <w:r w:rsidRPr="00063E84">
              <w:rPr>
                <w:rFonts w:ascii="Arial" w:hAnsi="Arial" w:cs="Arial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"713101"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Malarz - tapeciarz*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"712904"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 robót wykończeniowych w budownictwie*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pojazdów samochodowych*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Cukiernik*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"751204"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Piekarz*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Zasadnicza Szkoła Zawodowa im. ppor. Ryszarda Kuleszy </w:t>
            </w:r>
          </w:p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Chojnie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"752205"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dla Dorosłych im. ppor. Ryszarda Kuleszy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dla Dorosłych im. ppor. Ryszarda Kuleszy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"712904"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 robót wykończeniowych w budownictwie*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Kucharz małej gastronomii*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Fryzjer*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Sprzedawca*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"713201"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Lakiernik*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"721306"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Blacharz samochodowy*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"722204"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Ślusarz*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Mechanik pojazdów samochodowych*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"741201"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Elektromechanik*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"751204"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Piekarz*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1E88" w:rsidTr="00FF4F67">
        <w:trPr>
          <w:cantSplit/>
          <w:tblHeader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Zasadnicza Szkoła Zawodowa w Gryfinie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"752205"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501E88" w:rsidRPr="00613DA5" w:rsidRDefault="00501E88" w:rsidP="00501E88">
            <w:pPr>
              <w:jc w:val="center"/>
              <w:rPr>
                <w:rFonts w:ascii="Arial" w:hAnsi="Arial" w:cs="Arial"/>
              </w:rPr>
            </w:pPr>
            <w:r w:rsidRPr="00613DA5">
              <w:rPr>
                <w:rFonts w:ascii="Arial" w:hAnsi="Arial" w:cs="Arial"/>
              </w:rPr>
              <w:t>Stolarz*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501E88" w:rsidRDefault="00501E88" w:rsidP="005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6C0135" w:rsidRDefault="006C0135" w:rsidP="008E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6F53" w:rsidRDefault="006B6F53" w:rsidP="008E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6ADF" w:rsidRDefault="001C6ADF" w:rsidP="008E2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A1B" w:rsidRDefault="006756C5" w:rsidP="008E2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Największa liczba absolwentów</w:t>
      </w:r>
      <w:r w:rsidR="00E1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średnich zawodowych</w:t>
      </w:r>
      <w:r w:rsidR="00B921D6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, kończących naukę na terenie naszego powiatu,</w:t>
      </w:r>
      <w:r w:rsidR="003856E5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ukończył</w:t>
      </w:r>
      <w:r w:rsidR="00E77574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kierunek technik 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organizacji usług gastronomicznych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11253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C2554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Na </w:t>
      </w:r>
      <w:r w:rsidR="00680237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następnych miejscach znajdują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</w:t>
      </w:r>
      <w:r w:rsidR="00680237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zawody: 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technik </w:t>
      </w:r>
      <w:r w:rsidR="00680237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informatyk (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80237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osób), 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technik 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ekonomista 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C2554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14FF7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technik 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żywienia i gospodarstwa domowego</w:t>
      </w:r>
      <w:r w:rsidR="00B14FF7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E865BB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9B51D0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="00B14FF7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0BB3" w:rsidRPr="009B51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0BB3" w:rsidRPr="005076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6A1B" w:rsidRPr="00EE6A1B" w:rsidRDefault="00E20C86" w:rsidP="008E2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A1B">
        <w:rPr>
          <w:rFonts w:ascii="Times New Roman" w:hAnsi="Times New Roman" w:cs="Times New Roman"/>
          <w:color w:val="000000" w:themeColor="text1"/>
          <w:sz w:val="24"/>
          <w:szCs w:val="24"/>
        </w:rPr>
        <w:t>W roku 201</w:t>
      </w:r>
      <w:r w:rsidR="005F1BA8" w:rsidRPr="00EE6A1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BA8" w:rsidRPr="00EE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przewidują wzrost liczby absolwentów zawodzie technik ekonomista o 8 osób oraz w zawodzie technik żywienia  również o 8 osób, natomiast </w:t>
      </w:r>
      <w:r w:rsidR="005F1BA8" w:rsidRPr="00EE6A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zmniejszenie liczby  absolwentów w zawodzie technik organizacji usług gastronomiczn</w:t>
      </w:r>
      <w:r w:rsidR="0011253B">
        <w:rPr>
          <w:rFonts w:ascii="Times New Roman" w:hAnsi="Times New Roman" w:cs="Times New Roman"/>
          <w:color w:val="000000" w:themeColor="text1"/>
          <w:sz w:val="24"/>
          <w:szCs w:val="24"/>
        </w:rPr>
        <w:t>ych o </w:t>
      </w:r>
      <w:r w:rsidR="00EE6A1B" w:rsidRPr="00EE6A1B">
        <w:rPr>
          <w:rFonts w:ascii="Times New Roman" w:hAnsi="Times New Roman" w:cs="Times New Roman"/>
          <w:color w:val="000000" w:themeColor="text1"/>
          <w:sz w:val="24"/>
          <w:szCs w:val="24"/>
        </w:rPr>
        <w:t>15 osób oraz technik informatyk</w:t>
      </w:r>
      <w:r w:rsidR="00E17C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6A1B" w:rsidRPr="00EE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spadek  o 1 osobę.</w:t>
      </w:r>
    </w:p>
    <w:p w:rsidR="007E71A5" w:rsidRDefault="00ED741E" w:rsidP="007E71A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F0BB3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Biorąc pod uwagę szkoły zasadnicze zawodowe, najwięcej uczniów uzyskało dyplom w zawodzie </w:t>
      </w:r>
      <w:r w:rsidR="00770FD7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technolog robót wykończeniowych w budownictwie </w:t>
      </w:r>
      <w:r w:rsidR="00E1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51D0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2F0BB3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</w:t>
      </w:r>
      <w:r w:rsidR="00E77574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731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574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15DD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następnej kolejności </w:t>
      </w:r>
      <w:r w:rsidR="00510EC2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15DD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uzyskało</w:t>
      </w:r>
      <w:r w:rsidR="00F16776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kwalifikacje w zakresie</w:t>
      </w:r>
      <w:r w:rsidR="00B14FF7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DD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sprzedawca</w:t>
      </w:r>
      <w:r w:rsidR="00F16776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5DD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0EC2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F16776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</w:t>
      </w:r>
      <w:r w:rsidR="00915DD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16776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DD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kucharz małej gastronomii</w:t>
      </w:r>
      <w:r w:rsidR="00B14FF7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0EC2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– osób w zawodzie fryzjer,</w:t>
      </w:r>
      <w:r w:rsidR="00B14FF7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EC2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16776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– </w:t>
      </w:r>
      <w:r w:rsidR="00915DDD" w:rsidRPr="00510EC2">
        <w:rPr>
          <w:rFonts w:ascii="Times New Roman" w:hAnsi="Times New Roman" w:cs="Times New Roman"/>
          <w:color w:val="000000" w:themeColor="text1"/>
          <w:sz w:val="24"/>
          <w:szCs w:val="24"/>
        </w:rPr>
        <w:t>mechanik pojazdów samochodowych.</w:t>
      </w:r>
      <w:r w:rsidR="00F16776" w:rsidRPr="005076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731D" w:rsidRPr="00F11491" w:rsidRDefault="007E71A5" w:rsidP="007E71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4A731D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Szkoły ogólnokształcące</w:t>
      </w:r>
      <w:r w:rsidR="00E55CB4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6F22D9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BF3751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4A731D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ukończyło </w:t>
      </w:r>
      <w:r w:rsidR="0023117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346</w:t>
      </w:r>
      <w:r w:rsidR="004A731D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absolwentów</w:t>
      </w:r>
      <w:r w:rsidR="00BF3751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0382">
        <w:rPr>
          <w:rFonts w:ascii="Times New Roman" w:hAnsi="Times New Roman" w:cs="Times New Roman"/>
          <w:color w:val="000000" w:themeColor="text1"/>
          <w:sz w:val="24"/>
          <w:szCs w:val="24"/>
        </w:rPr>
        <w:t>porównując</w:t>
      </w:r>
      <w:r w:rsidR="00E55CB4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roku 201</w:t>
      </w:r>
      <w:r w:rsidR="0023117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2 nastąpił wzrost</w:t>
      </w:r>
      <w:r w:rsidR="00E55CB4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23117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54 osoby</w:t>
      </w:r>
      <w:r w:rsidR="00E55CB4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. W roku</w:t>
      </w:r>
      <w:r w:rsidR="003856E5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3117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55CB4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31D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przewiduje się </w:t>
      </w:r>
      <w:r w:rsidR="0023117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348</w:t>
      </w:r>
      <w:r w:rsidR="00F16776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A731D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absolwentów</w:t>
      </w:r>
      <w:r w:rsidR="00BF3751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kończących licea ogólnokształcące.</w:t>
      </w:r>
      <w:r w:rsidR="003E742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70442F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>rognozuje</w:t>
      </w:r>
      <w:r w:rsidR="003E742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więc znaczny wzrost absolwentów liceów ogólnokształcących, należy jednak zauważyć, że największy wzrost dotyczy</w:t>
      </w:r>
      <w:r w:rsidR="00E1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absolwentów</w:t>
      </w:r>
      <w:r w:rsidR="003E7422" w:rsidRPr="00F11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liceów dla dorosłych.</w:t>
      </w:r>
    </w:p>
    <w:p w:rsidR="00F31A0B" w:rsidRDefault="00F31A0B" w:rsidP="00F31A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10C9" w:rsidRDefault="00B10C5C" w:rsidP="002B10C9">
      <w:r w:rsidRPr="001F77C6">
        <w:rPr>
          <w:rFonts w:ascii="Times New Roman" w:hAnsi="Times New Roman" w:cs="Times New Roman"/>
          <w:b/>
          <w:sz w:val="20"/>
          <w:szCs w:val="20"/>
        </w:rPr>
        <w:t xml:space="preserve">Wykres 1.  Struktura absolwentów kształcenia ponadgimnazjalnego w powiecie gryfińskim w latach          </w:t>
      </w:r>
      <w:r w:rsidR="00FB7961" w:rsidRPr="001F77C6">
        <w:rPr>
          <w:rFonts w:ascii="Times New Roman" w:hAnsi="Times New Roman" w:cs="Times New Roman"/>
          <w:b/>
          <w:sz w:val="20"/>
          <w:szCs w:val="20"/>
        </w:rPr>
        <w:t>2010/2011, 2011/2012</w:t>
      </w:r>
      <w:r w:rsidR="001F77C6" w:rsidRPr="001F77C6">
        <w:rPr>
          <w:rFonts w:ascii="Times New Roman" w:hAnsi="Times New Roman" w:cs="Times New Roman"/>
          <w:b/>
          <w:sz w:val="20"/>
          <w:szCs w:val="20"/>
        </w:rPr>
        <w:t>, 2012/2013</w:t>
      </w:r>
      <w:r w:rsidR="002B10C9">
        <w:rPr>
          <w:noProof/>
          <w:lang w:eastAsia="pl-PL"/>
        </w:rPr>
        <w:drawing>
          <wp:inline distT="0" distB="0" distL="0" distR="0">
            <wp:extent cx="5686425" cy="3200400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6AF6" w:rsidRDefault="00896AF6" w:rsidP="00A32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3C" w:rsidRPr="00141D4D" w:rsidRDefault="00A3223C" w:rsidP="00A322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>Powyższy wykres przedstawia strukturę absolwentów kształcenia ponadgimnazjalnego w powiecie gryfińskim w latach</w:t>
      </w:r>
      <w:r w:rsidR="00231172"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>2010/2011, 2011/2012</w:t>
      </w:r>
      <w:r w:rsidR="00231172"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>, 2012/2013</w:t>
      </w:r>
      <w:r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223C" w:rsidRPr="00141D4D" w:rsidRDefault="00A3223C" w:rsidP="00A322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Wynika z niego, że </w:t>
      </w:r>
      <w:r w:rsidR="00E20C86"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>nastąpiła nieznaczna zmiana</w:t>
      </w:r>
      <w:r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strukturach kształcenia. W poprzednich latach </w:t>
      </w:r>
      <w:r w:rsidR="00E20C86"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>występował</w:t>
      </w:r>
      <w:r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wzrost odsetek osób, które kończyły szkoły zawodowe oraz szkoły policealne i średnie zawodowe. W chwili obecnej porównując do lat ubiegłych, nastąpił spadek </w:t>
      </w:r>
      <w:r w:rsidR="00137BB2" w:rsidRPr="00141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kończących szkoły zawodowe oraz policealne i średnie zawodowe, natomiast nastąpił wzrost osób kończących szkoły średnie ogólnokształcące. </w:t>
      </w:r>
    </w:p>
    <w:p w:rsidR="00F62AF3" w:rsidRPr="00C409D1" w:rsidRDefault="00F62AF3" w:rsidP="00DB1A4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9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Dynamikę kształcenia </w:t>
      </w:r>
      <w:r w:rsidR="002B10C9" w:rsidRPr="00C409D1">
        <w:rPr>
          <w:rFonts w:ascii="Times New Roman" w:hAnsi="Times New Roman" w:cs="Times New Roman"/>
          <w:color w:val="000000" w:themeColor="text1"/>
          <w:sz w:val="24"/>
          <w:szCs w:val="24"/>
        </w:rPr>
        <w:t>w latach 201</w:t>
      </w:r>
      <w:r w:rsidR="002311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10C9" w:rsidRPr="00C40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201</w:t>
      </w:r>
      <w:r w:rsidR="0023117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B10C9" w:rsidRPr="00C40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9D1">
        <w:rPr>
          <w:rFonts w:ascii="Times New Roman" w:hAnsi="Times New Roman" w:cs="Times New Roman"/>
          <w:color w:val="000000" w:themeColor="text1"/>
          <w:sz w:val="24"/>
          <w:szCs w:val="24"/>
        </w:rPr>
        <w:t>w poszczególnych kierunkach przedstawia szczegółowo poniższa tabela.</w:t>
      </w:r>
    </w:p>
    <w:p w:rsidR="00A57CF2" w:rsidRPr="0050767D" w:rsidRDefault="00A57CF2" w:rsidP="008E2C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06881" w:rsidRPr="00C409D1" w:rsidRDefault="00006881" w:rsidP="00CB71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9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Tabela 3. Dynamika kształcenia</w:t>
      </w:r>
    </w:p>
    <w:tbl>
      <w:tblPr>
        <w:tblStyle w:val="Jasnasiatkaakcent5"/>
        <w:tblW w:w="9039" w:type="dxa"/>
        <w:tblLayout w:type="fixed"/>
        <w:tblCellMar>
          <w:top w:w="284" w:type="dxa"/>
          <w:bottom w:w="284" w:type="dxa"/>
        </w:tblCellMar>
        <w:tblLook w:val="04A0"/>
      </w:tblPr>
      <w:tblGrid>
        <w:gridCol w:w="1526"/>
        <w:gridCol w:w="1989"/>
        <w:gridCol w:w="1841"/>
        <w:gridCol w:w="1841"/>
        <w:gridCol w:w="1842"/>
      </w:tblGrid>
      <w:tr w:rsidR="00254011" w:rsidTr="00B87314">
        <w:trPr>
          <w:cnfStyle w:val="100000000000"/>
          <w:trHeight w:val="415"/>
        </w:trPr>
        <w:tc>
          <w:tcPr>
            <w:cnfStyle w:val="001000000000"/>
            <w:tcW w:w="1526" w:type="dxa"/>
            <w:vMerge w:val="restart"/>
            <w:shd w:val="clear" w:color="auto" w:fill="B6DDE8" w:themeFill="accent5" w:themeFillTint="66"/>
            <w:vAlign w:val="center"/>
          </w:tcPr>
          <w:p w:rsidR="00254011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zawodu</w:t>
            </w:r>
          </w:p>
        </w:tc>
        <w:tc>
          <w:tcPr>
            <w:tcW w:w="1989" w:type="dxa"/>
            <w:vMerge w:val="restart"/>
            <w:shd w:val="clear" w:color="auto" w:fill="B6DDE8" w:themeFill="accent5" w:themeFillTint="66"/>
            <w:vAlign w:val="center"/>
          </w:tcPr>
          <w:p w:rsidR="00254011" w:rsidRDefault="00254011" w:rsidP="0066646A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zawodu</w:t>
            </w:r>
          </w:p>
        </w:tc>
        <w:tc>
          <w:tcPr>
            <w:tcW w:w="1841" w:type="dxa"/>
            <w:vMerge w:val="restart"/>
            <w:shd w:val="clear" w:color="auto" w:fill="B6DDE8" w:themeFill="accent5" w:themeFillTint="66"/>
            <w:vAlign w:val="center"/>
          </w:tcPr>
          <w:p w:rsidR="00254011" w:rsidRDefault="00254011" w:rsidP="0066646A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0CBA">
              <w:rPr>
                <w:rFonts w:ascii="Times New Roman" w:hAnsi="Times New Roman" w:cs="Times New Roman"/>
              </w:rPr>
              <w:t>Absolwenci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którzy ukończyli szkołę  na terenie powiatu</w:t>
            </w:r>
          </w:p>
          <w:p w:rsidR="00254011" w:rsidRDefault="00254011" w:rsidP="00C409D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roku 201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vMerge w:val="restart"/>
            <w:shd w:val="clear" w:color="auto" w:fill="B6DDE8" w:themeFill="accent5" w:themeFillTint="66"/>
            <w:vAlign w:val="center"/>
          </w:tcPr>
          <w:p w:rsidR="00254011" w:rsidRPr="00830997" w:rsidRDefault="00254011" w:rsidP="0066646A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830997">
              <w:rPr>
                <w:rFonts w:ascii="Times New Roman" w:hAnsi="Times New Roman" w:cs="Times New Roman"/>
                <w:sz w:val="18"/>
                <w:szCs w:val="18"/>
              </w:rPr>
              <w:t xml:space="preserve">Przewidywani </w:t>
            </w:r>
            <w:r w:rsidRPr="00830997">
              <w:rPr>
                <w:rFonts w:ascii="Times New Roman" w:hAnsi="Times New Roman" w:cs="Times New Roman"/>
              </w:rPr>
              <w:t>absolwenci</w:t>
            </w:r>
          </w:p>
          <w:p w:rsidR="00254011" w:rsidRDefault="00254011" w:rsidP="00C409D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roku 201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B6DDE8" w:themeFill="accent5" w:themeFillTint="66"/>
            <w:vAlign w:val="center"/>
          </w:tcPr>
          <w:p w:rsidR="00254011" w:rsidRDefault="00254011" w:rsidP="0066646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Dynamika 201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:201</w:t>
            </w:r>
            <w:r w:rsidR="00C40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4011" w:rsidRDefault="00254011" w:rsidP="0066646A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11" w:rsidTr="00B87314">
        <w:trPr>
          <w:cnfStyle w:val="000000100000"/>
          <w:trHeight w:val="967"/>
        </w:trPr>
        <w:tc>
          <w:tcPr>
            <w:cnfStyle w:val="001000000000"/>
            <w:tcW w:w="1526" w:type="dxa"/>
            <w:vMerge/>
            <w:tcBorders>
              <w:bottom w:val="single" w:sz="18" w:space="0" w:color="4BACC6" w:themeColor="accent5"/>
            </w:tcBorders>
            <w:shd w:val="clear" w:color="auto" w:fill="B6DDE8" w:themeFill="accent5" w:themeFillTint="66"/>
          </w:tcPr>
          <w:p w:rsidR="00254011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18" w:space="0" w:color="4BACC6" w:themeColor="accent5"/>
            </w:tcBorders>
            <w:shd w:val="clear" w:color="auto" w:fill="B6DDE8" w:themeFill="accent5" w:themeFillTint="66"/>
          </w:tcPr>
          <w:p w:rsidR="00254011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single" w:sz="18" w:space="0" w:color="4BACC6" w:themeColor="accent5"/>
            </w:tcBorders>
            <w:shd w:val="clear" w:color="auto" w:fill="B6DDE8" w:themeFill="accent5" w:themeFillTint="66"/>
          </w:tcPr>
          <w:p w:rsidR="00254011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single" w:sz="18" w:space="0" w:color="4BACC6" w:themeColor="accent5"/>
            </w:tcBorders>
            <w:shd w:val="clear" w:color="auto" w:fill="B6DDE8" w:themeFill="accent5" w:themeFillTint="66"/>
          </w:tcPr>
          <w:p w:rsidR="00254011" w:rsidRPr="00214B26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4BACC6" w:themeColor="accent5"/>
            </w:tcBorders>
            <w:shd w:val="clear" w:color="auto" w:fill="B6DDE8" w:themeFill="accent5" w:themeFillTint="66"/>
          </w:tcPr>
          <w:p w:rsidR="00254011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11" w:rsidTr="00B87314">
        <w:trPr>
          <w:cnfStyle w:val="000000010000"/>
          <w:trHeight w:val="1104"/>
        </w:trPr>
        <w:tc>
          <w:tcPr>
            <w:cnfStyle w:val="001000000000"/>
            <w:tcW w:w="1526" w:type="dxa"/>
            <w:tcBorders>
              <w:top w:val="single" w:sz="18" w:space="0" w:color="4BACC6" w:themeColor="accent5"/>
            </w:tcBorders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311204</w:t>
            </w:r>
          </w:p>
        </w:tc>
        <w:tc>
          <w:tcPr>
            <w:tcW w:w="1989" w:type="dxa"/>
            <w:tcBorders>
              <w:top w:val="single" w:sz="18" w:space="0" w:color="4BACC6" w:themeColor="accent5"/>
            </w:tcBorders>
            <w:vAlign w:val="center"/>
          </w:tcPr>
          <w:p w:rsidR="00254011" w:rsidRPr="00C66388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Technik budownictwa</w:t>
            </w:r>
          </w:p>
        </w:tc>
        <w:tc>
          <w:tcPr>
            <w:tcW w:w="1841" w:type="dxa"/>
            <w:tcBorders>
              <w:top w:val="single" w:sz="18" w:space="0" w:color="4BACC6" w:themeColor="accent5"/>
            </w:tcBorders>
            <w:vAlign w:val="center"/>
          </w:tcPr>
          <w:p w:rsidR="00254011" w:rsidRDefault="00B26AA9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18" w:space="0" w:color="4BACC6" w:themeColor="accent5"/>
            </w:tcBorders>
            <w:vAlign w:val="center"/>
          </w:tcPr>
          <w:p w:rsidR="00254011" w:rsidRDefault="00B26AA9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18" w:space="0" w:color="4BACC6" w:themeColor="accent5"/>
            </w:tcBorders>
            <w:vAlign w:val="center"/>
          </w:tcPr>
          <w:p w:rsidR="00254011" w:rsidRPr="00C409D1" w:rsidRDefault="00B26AA9" w:rsidP="0066646A">
            <w:pPr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+ 8</w:t>
            </w:r>
          </w:p>
        </w:tc>
      </w:tr>
      <w:tr w:rsidR="00254011" w:rsidTr="00B87314">
        <w:trPr>
          <w:cnfStyle w:val="000000100000"/>
          <w:trHeight w:val="1104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</w:pPr>
            <w:r w:rsidRPr="00775B9D">
              <w:t>311303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  <w:cnfStyle w:val="000000100000"/>
            </w:pPr>
            <w:r w:rsidRPr="00775B9D">
              <w:t>Technik elektryk</w:t>
            </w:r>
          </w:p>
        </w:tc>
        <w:tc>
          <w:tcPr>
            <w:tcW w:w="1841" w:type="dxa"/>
            <w:vAlign w:val="center"/>
          </w:tcPr>
          <w:p w:rsidR="00254011" w:rsidRPr="00775B9D" w:rsidRDefault="00B26AA9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vAlign w:val="center"/>
          </w:tcPr>
          <w:p w:rsidR="00254011" w:rsidRPr="00775B9D" w:rsidRDefault="00B26AA9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254011" w:rsidRPr="00C409D1" w:rsidRDefault="00B26AA9" w:rsidP="0066646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</w:p>
        </w:tc>
      </w:tr>
      <w:tr w:rsidR="00254011" w:rsidTr="00B87314">
        <w:trPr>
          <w:cnfStyle w:val="000000010000"/>
          <w:trHeight w:val="1104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314202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Technik architektury krajobrazu</w:t>
            </w:r>
          </w:p>
        </w:tc>
        <w:tc>
          <w:tcPr>
            <w:tcW w:w="1841" w:type="dxa"/>
            <w:vAlign w:val="center"/>
          </w:tcPr>
          <w:p w:rsidR="00254011" w:rsidRDefault="00B26AA9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vAlign w:val="center"/>
          </w:tcPr>
          <w:p w:rsidR="00254011" w:rsidRDefault="00B26AA9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54011" w:rsidRPr="00C409D1" w:rsidRDefault="00B26AA9" w:rsidP="0066646A">
            <w:pPr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+ 10</w:t>
            </w:r>
          </w:p>
        </w:tc>
      </w:tr>
      <w:tr w:rsidR="00254011" w:rsidTr="00B87314">
        <w:trPr>
          <w:cnfStyle w:val="000000100000"/>
          <w:trHeight w:val="1104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322002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Technik żywienia i gospodarstwa domowego</w:t>
            </w:r>
          </w:p>
        </w:tc>
        <w:tc>
          <w:tcPr>
            <w:tcW w:w="1841" w:type="dxa"/>
            <w:vAlign w:val="center"/>
          </w:tcPr>
          <w:p w:rsidR="00254011" w:rsidRDefault="00F7484E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1" w:type="dxa"/>
            <w:vAlign w:val="center"/>
          </w:tcPr>
          <w:p w:rsidR="00254011" w:rsidRDefault="00F7484E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254011" w:rsidRPr="00C409D1" w:rsidRDefault="00B26AA9" w:rsidP="00F7484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F7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54011" w:rsidTr="00B87314">
        <w:trPr>
          <w:cnfStyle w:val="000000010000"/>
          <w:trHeight w:val="1104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331403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Technik ekonomista</w:t>
            </w:r>
          </w:p>
        </w:tc>
        <w:tc>
          <w:tcPr>
            <w:tcW w:w="1841" w:type="dxa"/>
            <w:vAlign w:val="center"/>
          </w:tcPr>
          <w:p w:rsidR="00254011" w:rsidRDefault="00F7484E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1" w:type="dxa"/>
            <w:vAlign w:val="center"/>
          </w:tcPr>
          <w:p w:rsidR="00254011" w:rsidRDefault="00F7484E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254011" w:rsidRPr="00141D4D" w:rsidRDefault="00F7484E" w:rsidP="00B26AA9">
            <w:pPr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</w:p>
        </w:tc>
      </w:tr>
      <w:tr w:rsidR="00254011" w:rsidRPr="00C66388" w:rsidTr="00B87314">
        <w:trPr>
          <w:cnfStyle w:val="000000100000"/>
          <w:trHeight w:val="1104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343403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Technik organizacji usług gastronomicznych</w:t>
            </w:r>
          </w:p>
        </w:tc>
        <w:tc>
          <w:tcPr>
            <w:tcW w:w="1841" w:type="dxa"/>
            <w:vAlign w:val="center"/>
          </w:tcPr>
          <w:p w:rsidR="00254011" w:rsidRPr="00C66388" w:rsidRDefault="00B26AA9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1" w:type="dxa"/>
            <w:vAlign w:val="center"/>
          </w:tcPr>
          <w:p w:rsidR="00254011" w:rsidRPr="00C66388" w:rsidRDefault="00B26AA9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254011" w:rsidRPr="00B26AA9" w:rsidRDefault="00B26AA9" w:rsidP="00B26AA9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6A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254011" w:rsidTr="00B87314">
        <w:trPr>
          <w:cnfStyle w:val="000000010000"/>
          <w:trHeight w:val="1104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351203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</w:tc>
        <w:tc>
          <w:tcPr>
            <w:tcW w:w="1841" w:type="dxa"/>
            <w:vAlign w:val="center"/>
          </w:tcPr>
          <w:p w:rsidR="00254011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vAlign w:val="center"/>
          </w:tcPr>
          <w:p w:rsidR="00254011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254011" w:rsidRPr="00C409D1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9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</w:t>
            </w:r>
          </w:p>
        </w:tc>
      </w:tr>
      <w:tr w:rsidR="00254011" w:rsidTr="00B87314">
        <w:trPr>
          <w:cnfStyle w:val="000000100000"/>
          <w:trHeight w:val="1104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422402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Technik hotelarstwa</w:t>
            </w:r>
          </w:p>
        </w:tc>
        <w:tc>
          <w:tcPr>
            <w:tcW w:w="1841" w:type="dxa"/>
            <w:vAlign w:val="center"/>
          </w:tcPr>
          <w:p w:rsidR="00254011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vAlign w:val="center"/>
          </w:tcPr>
          <w:p w:rsidR="00254011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54011" w:rsidRPr="00C02FB0" w:rsidRDefault="00C409D1" w:rsidP="008916C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011" w:rsidTr="00B87314">
        <w:trPr>
          <w:cnfStyle w:val="000000010000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Bez zawodu</w:t>
            </w:r>
          </w:p>
        </w:tc>
        <w:tc>
          <w:tcPr>
            <w:tcW w:w="1841" w:type="dxa"/>
            <w:vAlign w:val="center"/>
          </w:tcPr>
          <w:p w:rsidR="00254011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41" w:type="dxa"/>
            <w:vAlign w:val="center"/>
          </w:tcPr>
          <w:p w:rsidR="00254011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42" w:type="dxa"/>
            <w:vAlign w:val="center"/>
          </w:tcPr>
          <w:p w:rsidR="00254011" w:rsidRPr="00C409D1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+15</w:t>
            </w:r>
          </w:p>
        </w:tc>
      </w:tr>
      <w:tr w:rsidR="00254011" w:rsidRPr="00775B9D" w:rsidTr="00B87314">
        <w:trPr>
          <w:cnfStyle w:val="00000010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512002</w:t>
            </w:r>
          </w:p>
        </w:tc>
        <w:tc>
          <w:tcPr>
            <w:tcW w:w="1989" w:type="dxa"/>
            <w:vAlign w:val="center"/>
          </w:tcPr>
          <w:p w:rsidR="00254011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Kucharz małej  gastronomii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254011" w:rsidRPr="00FE1B2B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- 22</w:t>
            </w:r>
          </w:p>
        </w:tc>
      </w:tr>
      <w:tr w:rsidR="00254011" w:rsidRPr="00775B9D" w:rsidTr="00B87314">
        <w:trPr>
          <w:cnfStyle w:val="00000001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514101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  <w:tr w:rsidR="00254011" w:rsidRPr="00775B9D" w:rsidTr="00B87314">
        <w:trPr>
          <w:cnfStyle w:val="00000010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522301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Sprzedawca</w:t>
            </w:r>
          </w:p>
        </w:tc>
        <w:tc>
          <w:tcPr>
            <w:tcW w:w="1841" w:type="dxa"/>
            <w:vAlign w:val="center"/>
          </w:tcPr>
          <w:p w:rsidR="00254011" w:rsidRPr="00775B9D" w:rsidRDefault="00254011" w:rsidP="009F521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254011" w:rsidRPr="00775B9D" w:rsidRDefault="009F521A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54011" w:rsidRPr="00775B9D" w:rsidRDefault="009F521A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011" w:rsidRPr="00775B9D" w:rsidTr="00B87314">
        <w:trPr>
          <w:cnfStyle w:val="00000001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712904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 xml:space="preserve">Technolog robót </w:t>
            </w:r>
            <w:r w:rsidRPr="00DB1C61">
              <w:rPr>
                <w:rFonts w:ascii="Times New Roman" w:hAnsi="Times New Roman" w:cs="Times New Roman"/>
              </w:rPr>
              <w:t>wykończeniowych</w:t>
            </w: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 xml:space="preserve"> w budownictwie</w:t>
            </w:r>
          </w:p>
        </w:tc>
        <w:tc>
          <w:tcPr>
            <w:tcW w:w="1841" w:type="dxa"/>
            <w:vAlign w:val="center"/>
          </w:tcPr>
          <w:p w:rsidR="00254011" w:rsidRPr="00775B9D" w:rsidRDefault="009F521A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vAlign w:val="center"/>
          </w:tcPr>
          <w:p w:rsidR="00254011" w:rsidRPr="00775B9D" w:rsidRDefault="00254011" w:rsidP="009F521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254011" w:rsidRPr="00130382" w:rsidRDefault="009F521A" w:rsidP="0066646A">
            <w:pPr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</w:p>
        </w:tc>
      </w:tr>
      <w:tr w:rsidR="00254011" w:rsidRPr="00C66388" w:rsidTr="00B87314">
        <w:trPr>
          <w:cnfStyle w:val="00000010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C66388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713101</w:t>
            </w:r>
          </w:p>
        </w:tc>
        <w:tc>
          <w:tcPr>
            <w:tcW w:w="1989" w:type="dxa"/>
            <w:vAlign w:val="center"/>
          </w:tcPr>
          <w:p w:rsidR="00254011" w:rsidRPr="00C66388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6388">
              <w:rPr>
                <w:rFonts w:ascii="Times New Roman" w:hAnsi="Times New Roman" w:cs="Times New Roman"/>
                <w:sz w:val="24"/>
                <w:szCs w:val="24"/>
              </w:rPr>
              <w:t>Malarz - tapeciarz</w:t>
            </w:r>
          </w:p>
        </w:tc>
        <w:tc>
          <w:tcPr>
            <w:tcW w:w="1841" w:type="dxa"/>
            <w:vAlign w:val="center"/>
          </w:tcPr>
          <w:p w:rsidR="00254011" w:rsidRPr="00C66388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254011" w:rsidRPr="00C66388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54011" w:rsidRPr="00FE1B2B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</w:t>
            </w:r>
          </w:p>
        </w:tc>
      </w:tr>
      <w:tr w:rsidR="00254011" w:rsidRPr="00775B9D" w:rsidTr="00B87314">
        <w:trPr>
          <w:cnfStyle w:val="00000001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713201</w:t>
            </w:r>
          </w:p>
        </w:tc>
        <w:tc>
          <w:tcPr>
            <w:tcW w:w="1989" w:type="dxa"/>
            <w:vAlign w:val="center"/>
          </w:tcPr>
          <w:p w:rsidR="00254011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Lakiernik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54011" w:rsidRPr="00FE1B2B" w:rsidRDefault="009F521A" w:rsidP="00C409D1">
            <w:pPr>
              <w:jc w:val="center"/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</w:t>
            </w:r>
          </w:p>
        </w:tc>
      </w:tr>
      <w:tr w:rsidR="00254011" w:rsidRPr="00775B9D" w:rsidTr="00B87314">
        <w:trPr>
          <w:cnfStyle w:val="00000010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</w:pPr>
            <w:r w:rsidRPr="00775B9D">
              <w:t>722204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  <w:cnfStyle w:val="000000100000"/>
            </w:pPr>
            <w:r w:rsidRPr="00775B9D">
              <w:t>Ślusarz</w:t>
            </w:r>
          </w:p>
        </w:tc>
        <w:tc>
          <w:tcPr>
            <w:tcW w:w="1841" w:type="dxa"/>
            <w:vAlign w:val="center"/>
          </w:tcPr>
          <w:p w:rsidR="00254011" w:rsidRPr="00775B9D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54011" w:rsidRPr="00775B9D" w:rsidRDefault="009F521A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254011" w:rsidRPr="00775B9D" w:rsidTr="00B87314">
        <w:trPr>
          <w:cnfStyle w:val="00000001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723103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Mechanik pojazdów samochodowych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254011" w:rsidRPr="00FE1B2B" w:rsidRDefault="0081100E" w:rsidP="00C409D1">
            <w:pPr>
              <w:jc w:val="center"/>
              <w:cnfStyle w:val="00000001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409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254011" w:rsidRPr="00775B9D" w:rsidTr="00B87314">
        <w:trPr>
          <w:cnfStyle w:val="00000010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</w:pPr>
            <w:r w:rsidRPr="00775B9D">
              <w:t>74120</w:t>
            </w:r>
            <w:r>
              <w:t>1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  <w:cnfStyle w:val="000000100000"/>
            </w:pPr>
            <w:r w:rsidRPr="00775B9D">
              <w:t>Elektromechanik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54011" w:rsidRPr="00FE1B2B" w:rsidRDefault="0081100E" w:rsidP="00C409D1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409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254011" w:rsidRPr="005F343E" w:rsidTr="00B87314">
        <w:trPr>
          <w:cnfStyle w:val="00000001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5F343E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3E">
              <w:rPr>
                <w:rFonts w:ascii="Times New Roman" w:hAnsi="Times New Roman" w:cs="Times New Roman"/>
                <w:sz w:val="24"/>
                <w:szCs w:val="24"/>
              </w:rPr>
              <w:t>751204</w:t>
            </w:r>
          </w:p>
        </w:tc>
        <w:tc>
          <w:tcPr>
            <w:tcW w:w="1989" w:type="dxa"/>
            <w:vAlign w:val="center"/>
          </w:tcPr>
          <w:p w:rsidR="00254011" w:rsidRPr="009A5453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3">
              <w:rPr>
                <w:rFonts w:ascii="Times New Roman" w:hAnsi="Times New Roman" w:cs="Times New Roman"/>
                <w:sz w:val="24"/>
                <w:szCs w:val="24"/>
              </w:rPr>
              <w:t>Piekarz</w:t>
            </w:r>
          </w:p>
        </w:tc>
        <w:tc>
          <w:tcPr>
            <w:tcW w:w="1841" w:type="dxa"/>
            <w:vAlign w:val="center"/>
          </w:tcPr>
          <w:p w:rsidR="00254011" w:rsidRPr="009A5453" w:rsidRDefault="009F521A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254011" w:rsidRPr="005F343E" w:rsidRDefault="009F521A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4011" w:rsidRPr="005F343E" w:rsidRDefault="009F521A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314" w:rsidRPr="00775B9D" w:rsidTr="00B87314">
        <w:trPr>
          <w:cnfStyle w:val="00000010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752205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D">
              <w:rPr>
                <w:rFonts w:ascii="Times New Roman" w:hAnsi="Times New Roman" w:cs="Times New Roman"/>
                <w:sz w:val="24"/>
                <w:szCs w:val="24"/>
              </w:rPr>
              <w:t>Stolarz</w:t>
            </w:r>
          </w:p>
        </w:tc>
        <w:tc>
          <w:tcPr>
            <w:tcW w:w="1841" w:type="dxa"/>
            <w:vAlign w:val="center"/>
          </w:tcPr>
          <w:p w:rsidR="00254011" w:rsidRPr="00775B9D" w:rsidRDefault="009F521A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254011" w:rsidRPr="00775B9D" w:rsidRDefault="009F521A" w:rsidP="006664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254011" w:rsidRPr="00130382" w:rsidRDefault="009F521A" w:rsidP="0066646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+11</w:t>
            </w:r>
          </w:p>
        </w:tc>
      </w:tr>
      <w:tr w:rsidR="00254011" w:rsidRPr="00775B9D" w:rsidTr="00B87314">
        <w:trPr>
          <w:cnfStyle w:val="000000010000"/>
          <w:trHeight w:val="828"/>
        </w:trPr>
        <w:tc>
          <w:tcPr>
            <w:cnfStyle w:val="001000000000"/>
            <w:tcW w:w="1526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</w:pPr>
            <w:r>
              <w:t>721301</w:t>
            </w:r>
          </w:p>
        </w:tc>
        <w:tc>
          <w:tcPr>
            <w:tcW w:w="1989" w:type="dxa"/>
            <w:vAlign w:val="center"/>
          </w:tcPr>
          <w:p w:rsidR="00254011" w:rsidRPr="00775B9D" w:rsidRDefault="00254011" w:rsidP="0066646A">
            <w:pPr>
              <w:pStyle w:val="Default"/>
              <w:jc w:val="center"/>
              <w:cnfStyle w:val="000000010000"/>
            </w:pPr>
            <w:r>
              <w:t>Blacharz</w:t>
            </w:r>
          </w:p>
        </w:tc>
        <w:tc>
          <w:tcPr>
            <w:tcW w:w="1841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254011" w:rsidRPr="00775B9D" w:rsidRDefault="0025401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54011" w:rsidRPr="00775B9D" w:rsidRDefault="00C409D1" w:rsidP="006664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4011" w:rsidRDefault="00254011" w:rsidP="008E2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0865" w:rsidRDefault="00170865" w:rsidP="0000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881" w:rsidRPr="00130382" w:rsidRDefault="00006881" w:rsidP="000068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>Liczba osób bezrobotnych zarejestrowanych w PUP Gryfino w 201</w:t>
      </w:r>
      <w:r w:rsidR="000C00C6"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obejmuje nie tylko byłych uczniów z terenu powiatu, lecz także osoby kształcące się w innych szkołach na terenie całej Polski. Poniższa tabela pokazuje strukturę</w:t>
      </w:r>
      <w:r w:rsidR="001249B3"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zarejestrowanych absolwentów w </w:t>
      </w:r>
      <w:r w:rsidR="00C84F81"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danych zawodach </w:t>
      </w:r>
      <w:r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>oraz daje możliwość porównania liczby zarejestrowanych absolwentów ze szkół z powiatu gryfińskiego z licz</w:t>
      </w:r>
      <w:r w:rsidR="00A57CF2"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bą zarejestrowanych absolwentów </w:t>
      </w:r>
      <w:r w:rsidR="00C84F81"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>w Powiatowym Urzędzie Pracy w Gryfinie, kończących naukę w innych szkołach na terenie</w:t>
      </w:r>
      <w:r w:rsidRPr="001303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Polski. </w:t>
      </w:r>
    </w:p>
    <w:p w:rsidR="00E6116E" w:rsidRPr="0050767D" w:rsidRDefault="00E6116E" w:rsidP="000068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0865" w:rsidRPr="0050767D" w:rsidRDefault="00170865" w:rsidP="000068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FB0" w:rsidRDefault="00C02FB0" w:rsidP="009024BD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C02FB0" w:rsidRDefault="00C02FB0" w:rsidP="009024BD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14FF7" w:rsidRDefault="00334EC7" w:rsidP="009024BD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  <w:r w:rsidRPr="00D26694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Tabela </w:t>
      </w:r>
      <w:r w:rsidR="00006881" w:rsidRPr="00D26694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D26694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006881" w:rsidRPr="00D26694">
        <w:rPr>
          <w:rFonts w:ascii="Times New Roman" w:hAnsi="Times New Roman" w:cs="Times New Roman"/>
          <w:b/>
          <w:sz w:val="20"/>
          <w:szCs w:val="20"/>
        </w:rPr>
        <w:t xml:space="preserve">Rozkład absolwentów poszczególnych typów szkół oraz rejestrujących się </w:t>
      </w:r>
      <w:r w:rsidR="001C6ADF" w:rsidRPr="00D266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6881" w:rsidRPr="00D26694">
        <w:rPr>
          <w:rFonts w:ascii="Times New Roman" w:hAnsi="Times New Roman" w:cs="Times New Roman"/>
          <w:b/>
          <w:sz w:val="20"/>
          <w:szCs w:val="20"/>
        </w:rPr>
        <w:t>w Powiatowym Urzędzie Pracy w Gryfinie</w:t>
      </w:r>
    </w:p>
    <w:p w:rsidR="00C02FB0" w:rsidRPr="00D26694" w:rsidRDefault="00C02FB0" w:rsidP="009024BD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14FF7" w:rsidRDefault="00B14FF7" w:rsidP="00B14F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1135"/>
        <w:gridCol w:w="2268"/>
        <w:gridCol w:w="1360"/>
        <w:gridCol w:w="1361"/>
        <w:gridCol w:w="1361"/>
        <w:gridCol w:w="1730"/>
        <w:gridCol w:w="992"/>
      </w:tblGrid>
      <w:tr w:rsidR="0025397C" w:rsidTr="00276EF4">
        <w:trPr>
          <w:cantSplit/>
        </w:trPr>
        <w:tc>
          <w:tcPr>
            <w:tcW w:w="1135" w:type="dxa"/>
            <w:vMerge w:val="restart"/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zawodu</w:t>
            </w:r>
          </w:p>
        </w:tc>
        <w:tc>
          <w:tcPr>
            <w:tcW w:w="2268" w:type="dxa"/>
            <w:vMerge w:val="restart"/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zawodu</w:t>
            </w:r>
          </w:p>
        </w:tc>
        <w:tc>
          <w:tcPr>
            <w:tcW w:w="1360" w:type="dxa"/>
            <w:vMerge w:val="restart"/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4">
              <w:rPr>
                <w:rFonts w:ascii="Times New Roman" w:hAnsi="Times New Roman" w:cs="Times New Roman"/>
              </w:rPr>
              <w:t>Absolwenci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którzy ukończyli szkołę na terenie powiatu w roku 2013</w:t>
            </w:r>
          </w:p>
        </w:tc>
        <w:tc>
          <w:tcPr>
            <w:tcW w:w="1361" w:type="dxa"/>
            <w:vMerge w:val="restart"/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Bezrobotni absolwenci zarejestrowani w PUP w końcu roku 2013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1730" w:type="dxa"/>
            <w:vMerge w:val="restart"/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B4">
              <w:rPr>
                <w:rFonts w:ascii="Times New Roman" w:hAnsi="Times New Roman" w:cs="Times New Roman"/>
              </w:rPr>
              <w:t xml:space="preserve">Przewidywani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absolwenci </w:t>
            </w:r>
          </w:p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roku 2014</w:t>
            </w:r>
          </w:p>
        </w:tc>
        <w:tc>
          <w:tcPr>
            <w:tcW w:w="992" w:type="dxa"/>
            <w:vMerge w:val="restart"/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(5):(3)</w:t>
            </w:r>
          </w:p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%</w:t>
            </w:r>
          </w:p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7C" w:rsidTr="00381C5B">
        <w:trPr>
          <w:cantSplit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5397C" w:rsidRDefault="0025397C" w:rsidP="00A2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5397C" w:rsidRDefault="0025397C" w:rsidP="00A2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25397C" w:rsidRDefault="0025397C" w:rsidP="00A2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25397C" w:rsidRDefault="0025397C" w:rsidP="00A2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Bezrobotni absolwenci ze szkół danego powiatu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25397C" w:rsidRDefault="0025397C" w:rsidP="00A2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5397C" w:rsidRDefault="0025397C" w:rsidP="00A2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97C" w:rsidTr="00381C5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policealne i średnie zawodowe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"311204"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budownictwa*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E17C60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"311303"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elektryk*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E17C60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"314202"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architektury krajobrazu*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E17C60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"322002"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76EF4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żywienia i </w:t>
            </w:r>
            <w:r w:rsidR="0025397C">
              <w:rPr>
                <w:rFonts w:ascii="Arial" w:hAnsi="Arial" w:cs="Arial"/>
                <w:color w:val="000000"/>
              </w:rPr>
              <w:t>gospodarstwa domowego*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E17C60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"331402"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agrobiznesu*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E17C60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"331403"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ekonomista*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"343403"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organizacji usług gastronomicznych*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"343602"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Muzyk*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"351203"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informatyk*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C02FB0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</w:t>
            </w:r>
            <w:r w:rsidR="000B6016">
              <w:rPr>
                <w:rFonts w:ascii="Arial" w:hAnsi="Arial" w:cs="Arial"/>
                <w:color w:val="000000"/>
              </w:rPr>
              <w:t>333107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logistyk</w:t>
            </w:r>
            <w:r w:rsidR="000B6016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C02FB0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</w:t>
            </w:r>
            <w:r w:rsidR="000B6016">
              <w:rPr>
                <w:rFonts w:ascii="Arial" w:hAnsi="Arial" w:cs="Arial"/>
                <w:color w:val="000000"/>
              </w:rPr>
              <w:t>311513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pojazdów samochodowych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"321205"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leśnik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  <w:trHeight w:val="53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"422402"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hotelarstwo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0C00C6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B8576E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0C00C6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C00C6" w:rsidTr="00381C5B">
        <w:trPr>
          <w:cantSplit/>
          <w:trHeight w:val="529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0C6" w:rsidRDefault="000C00C6" w:rsidP="00B81655">
            <w:pPr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‘’314202’’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0C6" w:rsidRDefault="00B81655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Technik architektury krajobrazu 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0C6" w:rsidRDefault="00B81655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0C6" w:rsidRDefault="00B81655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0C6" w:rsidRDefault="00B81655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0C6" w:rsidRDefault="00B81655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0C6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Wykształcenie średnie ogólnokształcące</w:t>
            </w:r>
          </w:p>
        </w:tc>
      </w:tr>
      <w:tr w:rsidR="0025397C" w:rsidTr="00381C5B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"000000"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Inny zawód lub brak zawodu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FF69B6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</w:tr>
      <w:tr w:rsidR="0025397C" w:rsidTr="00381C5B">
        <w:trPr>
          <w:cantSplit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25397C" w:rsidRDefault="0025397C" w:rsidP="00A24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zasadnicze zawodowe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"512001"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3562CD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"712904"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</w:t>
            </w:r>
            <w:r w:rsidR="00276EF4">
              <w:rPr>
                <w:rFonts w:ascii="Arial" w:hAnsi="Arial" w:cs="Arial"/>
                <w:color w:val="000000"/>
              </w:rPr>
              <w:t>chnolog robót wykończeniowych w </w:t>
            </w:r>
            <w:r>
              <w:rPr>
                <w:rFonts w:ascii="Arial" w:hAnsi="Arial" w:cs="Arial"/>
                <w:color w:val="000000"/>
              </w:rPr>
              <w:t>budownictwie*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"713101"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Malarz - tapeciarz*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"713201"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Lakiernik*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"721306"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Blacharz samochodowy*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"722204"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Ślusarz*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pojazdów samochodowych*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"741201"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Elektromechanik*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"751201"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Cukiernik*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"751204"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Piekarz*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397C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"752205"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25397C" w:rsidRDefault="0025397C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Stolarz*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25397C" w:rsidRDefault="0025397C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5397C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694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D26694" w:rsidRDefault="00C02FB0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</w:t>
            </w:r>
            <w:r w:rsidR="000B6016">
              <w:rPr>
                <w:rFonts w:ascii="Arial" w:hAnsi="Arial" w:cs="Arial"/>
                <w:color w:val="000000"/>
              </w:rPr>
              <w:t>712690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D26694" w:rsidRDefault="00C02FB0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monterzy</w:t>
            </w:r>
            <w:r w:rsidR="00D26694">
              <w:rPr>
                <w:rFonts w:ascii="Arial" w:hAnsi="Arial" w:cs="Arial"/>
                <w:color w:val="000000"/>
              </w:rPr>
              <w:t xml:space="preserve"> instalacji i urządzeń sanitarnych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D26694" w:rsidRDefault="00D26694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D26694" w:rsidRDefault="00D26694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D26694" w:rsidRDefault="00D26694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D26694" w:rsidRDefault="00D26694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D26694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18F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14318F" w:rsidRDefault="00C02FB0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</w:t>
            </w:r>
            <w:r w:rsidR="0014318F">
              <w:rPr>
                <w:rFonts w:ascii="Arial" w:hAnsi="Arial" w:cs="Arial"/>
                <w:color w:val="000000"/>
              </w:rPr>
              <w:t>911205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14318F" w:rsidRDefault="0014318F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pomocniczy obsługi hotelowej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4318F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18F" w:rsidTr="00381C5B">
        <w:trPr>
          <w:cantSplit/>
        </w:trPr>
        <w:tc>
          <w:tcPr>
            <w:tcW w:w="1135" w:type="dxa"/>
            <w:shd w:val="clear" w:color="auto" w:fill="DAEEF3" w:themeFill="accent5" w:themeFillTint="33"/>
            <w:vAlign w:val="center"/>
          </w:tcPr>
          <w:p w:rsidR="0014318F" w:rsidRDefault="00C02FB0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</w:t>
            </w:r>
            <w:r w:rsidR="0014318F">
              <w:rPr>
                <w:rFonts w:ascii="Arial" w:hAnsi="Arial" w:cs="Arial"/>
                <w:color w:val="000000"/>
              </w:rPr>
              <w:t>741103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268" w:type="dxa"/>
            <w:shd w:val="clear" w:color="auto" w:fill="DAEEF3" w:themeFill="accent5" w:themeFillTint="33"/>
            <w:vAlign w:val="bottom"/>
          </w:tcPr>
          <w:p w:rsidR="0014318F" w:rsidRDefault="0014318F" w:rsidP="00A24F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Elektryk</w:t>
            </w:r>
          </w:p>
        </w:tc>
        <w:tc>
          <w:tcPr>
            <w:tcW w:w="1360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1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30" w:type="dxa"/>
            <w:shd w:val="clear" w:color="auto" w:fill="DAEEF3" w:themeFill="accent5" w:themeFillTint="33"/>
            <w:vAlign w:val="center"/>
          </w:tcPr>
          <w:p w:rsidR="0014318F" w:rsidRDefault="0014318F" w:rsidP="00A24F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4318F" w:rsidRDefault="008B575A" w:rsidP="00A24F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3ABC" w:rsidRDefault="000B3ABC" w:rsidP="00B14FF7">
      <w:pPr>
        <w:rPr>
          <w:rFonts w:ascii="Times New Roman" w:hAnsi="Times New Roman" w:cs="Times New Roman"/>
          <w:sz w:val="20"/>
          <w:szCs w:val="20"/>
        </w:rPr>
      </w:pPr>
    </w:p>
    <w:p w:rsidR="000B3ABC" w:rsidRDefault="000B3ABC" w:rsidP="00B14FF7">
      <w:pPr>
        <w:rPr>
          <w:rFonts w:ascii="Times New Roman" w:hAnsi="Times New Roman" w:cs="Times New Roman"/>
          <w:sz w:val="20"/>
          <w:szCs w:val="20"/>
        </w:rPr>
      </w:pPr>
    </w:p>
    <w:p w:rsidR="00597305" w:rsidRPr="00D82308" w:rsidRDefault="00597305" w:rsidP="005973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szkół 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średnich zawodowych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policealnych </w:t>
      </w:r>
      <w:r w:rsidR="001249B3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ajwięcej absolwentów zarejestrowało się po ukończeniu kierunku technik </w:t>
      </w:r>
      <w:r w:rsidR="000B6E64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budownictwa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B6E64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tego </w:t>
      </w:r>
      <w:r w:rsidR="000B6E64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3 os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kończąc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szk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terenie powiatu gryfińskiego) oraz technik 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ekonomista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5 osób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tego 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F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oby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kończąc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terenie powiatu gryfińskiego)</w:t>
      </w:r>
      <w:r w:rsidR="000806CB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7305" w:rsidRDefault="004C6BBE" w:rsidP="005973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597305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ajwięcej absolwentów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szkół zawodowych</w:t>
      </w:r>
      <w:r w:rsidR="00597305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zarejestr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owało się w </w:t>
      </w:r>
      <w:r w:rsidR="00597305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zawodzie 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fryzjer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tego 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kończących s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zk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oły 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powiatu gryfińskiego), 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mechanik pojazdów samochodowych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19 osób</w:t>
      </w:r>
      <w:r w:rsidR="00151E13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, z 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tego 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kończących szkoły 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powiatu gryfińskiego), 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kucharz małej gastronomii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osoby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tego </w:t>
      </w:r>
      <w:r w:rsidR="00511BD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0 osób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kończąc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70442F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</w:t>
      </w:r>
      <w:r w:rsidR="001111E0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terenie powiatu gryfińskiego), sprzedawca (11 osób, z tego </w:t>
      </w:r>
      <w:r w:rsidR="006D6D2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10 osób kończących szkoły na terenie powiatu gryfińskiego</w:t>
      </w:r>
      <w:r w:rsidR="00A50617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D6D2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009E" w:rsidRPr="00D82308" w:rsidRDefault="007E009E" w:rsidP="005973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4BD" w:rsidRPr="0050767D" w:rsidRDefault="009024BD" w:rsidP="005973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5953" w:rsidRPr="00766353" w:rsidRDefault="00546804" w:rsidP="008E2C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Tabela 5</w:t>
      </w:r>
      <w:r w:rsidR="008E4A11"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967450"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E4A11"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Absolwenci </w:t>
      </w:r>
      <w:r w:rsidR="00ED6592"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szkół z terenu powiatu </w:t>
      </w:r>
      <w:r w:rsidR="008E4A11"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według </w:t>
      </w:r>
      <w:r w:rsidR="00ED6592"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poziomu wykształcenia</w:t>
      </w:r>
      <w:r w:rsidR="008E4A11" w:rsidRPr="007663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Style w:val="redniasiatka3akcent5"/>
        <w:tblW w:w="9180" w:type="dxa"/>
        <w:tblLayout w:type="fixed"/>
        <w:tblCellMar>
          <w:top w:w="170" w:type="dxa"/>
          <w:bottom w:w="170" w:type="dxa"/>
        </w:tblCellMar>
        <w:tblLook w:val="04A0"/>
      </w:tblPr>
      <w:tblGrid>
        <w:gridCol w:w="4590"/>
        <w:gridCol w:w="4590"/>
      </w:tblGrid>
      <w:tr w:rsidR="00546804" w:rsidRPr="00766353" w:rsidTr="00F17CBE">
        <w:trPr>
          <w:cnfStyle w:val="100000000000"/>
          <w:trHeight w:val="285"/>
        </w:trPr>
        <w:tc>
          <w:tcPr>
            <w:cnfStyle w:val="001000000000"/>
            <w:tcW w:w="4590" w:type="dxa"/>
            <w:noWrap/>
            <w:hideMark/>
          </w:tcPr>
          <w:p w:rsidR="00546804" w:rsidRPr="00766353" w:rsidRDefault="00546804" w:rsidP="005468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66353">
              <w:rPr>
                <w:rFonts w:ascii="Arial" w:eastAsia="Times New Roman" w:hAnsi="Arial" w:cs="Arial"/>
                <w:color w:val="000000" w:themeColor="text1"/>
                <w:lang w:eastAsia="pl-PL"/>
              </w:rPr>
              <w:t>Poziom wykształcenia</w:t>
            </w:r>
          </w:p>
        </w:tc>
        <w:tc>
          <w:tcPr>
            <w:tcW w:w="4590" w:type="dxa"/>
            <w:noWrap/>
            <w:hideMark/>
          </w:tcPr>
          <w:p w:rsidR="00546804" w:rsidRPr="00766353" w:rsidRDefault="00546804" w:rsidP="00766353">
            <w:pPr>
              <w:jc w:val="center"/>
              <w:cnfStyle w:val="10000000000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66353">
              <w:rPr>
                <w:rFonts w:ascii="Arial" w:eastAsia="Times New Roman" w:hAnsi="Arial" w:cs="Arial"/>
                <w:color w:val="000000" w:themeColor="text1"/>
                <w:lang w:eastAsia="pl-PL"/>
              </w:rPr>
              <w:t>Absolwenci 201</w:t>
            </w:r>
            <w:r w:rsidR="00766353">
              <w:rPr>
                <w:rFonts w:ascii="Arial" w:eastAsia="Times New Roman" w:hAnsi="Arial" w:cs="Arial"/>
                <w:color w:val="000000" w:themeColor="text1"/>
                <w:lang w:eastAsia="pl-PL"/>
              </w:rPr>
              <w:t>3</w:t>
            </w:r>
            <w:r w:rsidRPr="00766353">
              <w:rPr>
                <w:rFonts w:ascii="Arial" w:eastAsia="Times New Roman" w:hAnsi="Arial" w:cs="Arial"/>
                <w:color w:val="000000" w:themeColor="text1"/>
                <w:lang w:eastAsia="pl-PL"/>
              </w:rPr>
              <w:t>r.</w:t>
            </w:r>
          </w:p>
        </w:tc>
      </w:tr>
      <w:tr w:rsidR="00546804" w:rsidRPr="008E4A11" w:rsidTr="00F17CBE">
        <w:trPr>
          <w:cnfStyle w:val="000000100000"/>
          <w:trHeight w:val="285"/>
        </w:trPr>
        <w:tc>
          <w:tcPr>
            <w:cnfStyle w:val="001000000000"/>
            <w:tcW w:w="4590" w:type="dxa"/>
            <w:noWrap/>
            <w:hideMark/>
          </w:tcPr>
          <w:p w:rsidR="00546804" w:rsidRDefault="00546804" w:rsidP="008E4A1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policealne</w:t>
            </w:r>
          </w:p>
        </w:tc>
        <w:tc>
          <w:tcPr>
            <w:tcW w:w="4590" w:type="dxa"/>
            <w:noWrap/>
            <w:hideMark/>
          </w:tcPr>
          <w:p w:rsidR="00546804" w:rsidRPr="00546804" w:rsidRDefault="008C0226" w:rsidP="00546804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0</w:t>
            </w:r>
          </w:p>
        </w:tc>
      </w:tr>
      <w:tr w:rsidR="00546804" w:rsidRPr="008E4A11" w:rsidTr="00F17CBE">
        <w:trPr>
          <w:trHeight w:val="285"/>
        </w:trPr>
        <w:tc>
          <w:tcPr>
            <w:cnfStyle w:val="001000000000"/>
            <w:tcW w:w="4590" w:type="dxa"/>
            <w:noWrap/>
            <w:hideMark/>
          </w:tcPr>
          <w:p w:rsidR="00546804" w:rsidRPr="008E4A11" w:rsidRDefault="00546804" w:rsidP="00DC595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ś</w:t>
            </w:r>
            <w:r w:rsidRPr="008E4A11">
              <w:rPr>
                <w:rFonts w:ascii="Arial" w:eastAsia="Times New Roman" w:hAnsi="Arial" w:cs="Arial"/>
                <w:color w:val="000000"/>
                <w:lang w:eastAsia="pl-PL"/>
              </w:rPr>
              <w:t>rednie zawodowe</w:t>
            </w:r>
          </w:p>
        </w:tc>
        <w:tc>
          <w:tcPr>
            <w:tcW w:w="4590" w:type="dxa"/>
            <w:noWrap/>
            <w:hideMark/>
          </w:tcPr>
          <w:p w:rsidR="00546804" w:rsidRPr="00546804" w:rsidRDefault="00766353" w:rsidP="00546804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13</w:t>
            </w:r>
            <w:r w:rsidR="00B11B1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</w:tr>
      <w:tr w:rsidR="00546804" w:rsidRPr="008E4A11" w:rsidTr="00F17CBE">
        <w:trPr>
          <w:cnfStyle w:val="000000100000"/>
          <w:trHeight w:val="285"/>
        </w:trPr>
        <w:tc>
          <w:tcPr>
            <w:cnfStyle w:val="001000000000"/>
            <w:tcW w:w="4590" w:type="dxa"/>
            <w:noWrap/>
            <w:hideMark/>
          </w:tcPr>
          <w:p w:rsidR="00546804" w:rsidRPr="008E4A11" w:rsidRDefault="00546804" w:rsidP="008E4A1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ś</w:t>
            </w:r>
            <w:r w:rsidRPr="008E4A11">
              <w:rPr>
                <w:rFonts w:ascii="Arial" w:eastAsia="Times New Roman" w:hAnsi="Arial" w:cs="Arial"/>
                <w:color w:val="000000"/>
                <w:lang w:eastAsia="pl-PL"/>
              </w:rPr>
              <w:t>rednie ogólnokształcące</w:t>
            </w:r>
          </w:p>
        </w:tc>
        <w:tc>
          <w:tcPr>
            <w:tcW w:w="4590" w:type="dxa"/>
            <w:noWrap/>
            <w:hideMark/>
          </w:tcPr>
          <w:p w:rsidR="00546804" w:rsidRPr="00546804" w:rsidRDefault="00766353" w:rsidP="00B11B10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  <w:r w:rsidR="00B11B1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46</w:t>
            </w:r>
          </w:p>
        </w:tc>
      </w:tr>
      <w:tr w:rsidR="00546804" w:rsidRPr="008E4A11" w:rsidTr="00F17CBE">
        <w:trPr>
          <w:trHeight w:val="285"/>
        </w:trPr>
        <w:tc>
          <w:tcPr>
            <w:cnfStyle w:val="001000000000"/>
            <w:tcW w:w="4590" w:type="dxa"/>
            <w:noWrap/>
            <w:hideMark/>
          </w:tcPr>
          <w:p w:rsidR="00546804" w:rsidRPr="008E4A11" w:rsidRDefault="00546804" w:rsidP="008E4A1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 w:rsidRPr="008E4A11">
              <w:rPr>
                <w:rFonts w:ascii="Arial" w:eastAsia="Times New Roman" w:hAnsi="Arial" w:cs="Arial"/>
                <w:color w:val="000000"/>
                <w:lang w:eastAsia="pl-PL"/>
              </w:rPr>
              <w:t>asadnicze zawodowe</w:t>
            </w:r>
          </w:p>
        </w:tc>
        <w:tc>
          <w:tcPr>
            <w:tcW w:w="4590" w:type="dxa"/>
            <w:noWrap/>
            <w:hideMark/>
          </w:tcPr>
          <w:p w:rsidR="00546804" w:rsidRPr="00546804" w:rsidRDefault="00766353" w:rsidP="00546804">
            <w:pPr>
              <w:jc w:val="center"/>
              <w:cnfStyle w:val="00000000000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166</w:t>
            </w:r>
          </w:p>
        </w:tc>
      </w:tr>
      <w:tr w:rsidR="00546804" w:rsidRPr="008E4A11" w:rsidTr="00F17CBE">
        <w:trPr>
          <w:cnfStyle w:val="000000100000"/>
          <w:trHeight w:val="285"/>
        </w:trPr>
        <w:tc>
          <w:tcPr>
            <w:cnfStyle w:val="001000000000"/>
            <w:tcW w:w="4590" w:type="dxa"/>
            <w:noWrap/>
            <w:hideMark/>
          </w:tcPr>
          <w:p w:rsidR="00546804" w:rsidRPr="008E4A11" w:rsidRDefault="00546804" w:rsidP="0054680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4A11">
              <w:rPr>
                <w:rFonts w:ascii="Arial" w:eastAsia="Times New Roman" w:hAnsi="Arial" w:cs="Arial"/>
                <w:color w:val="000000"/>
                <w:lang w:eastAsia="pl-PL"/>
              </w:rPr>
              <w:t>Ogółem</w:t>
            </w:r>
            <w:r w:rsidR="00F17CBE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</w:tc>
        <w:tc>
          <w:tcPr>
            <w:tcW w:w="4590" w:type="dxa"/>
            <w:noWrap/>
            <w:hideMark/>
          </w:tcPr>
          <w:p w:rsidR="00546804" w:rsidRPr="00546804" w:rsidRDefault="00B11B10" w:rsidP="00546804">
            <w:pPr>
              <w:jc w:val="center"/>
              <w:cnfStyle w:val="00000010000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64</w:t>
            </w:r>
            <w:r w:rsidR="0076635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</w:tr>
    </w:tbl>
    <w:p w:rsidR="00750E52" w:rsidRDefault="00750E52" w:rsidP="008E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009E" w:rsidRDefault="007E009E" w:rsidP="008E2C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51C5" w:rsidRDefault="00AA51C5" w:rsidP="00AA51C5">
      <w:r w:rsidRPr="00AA51C5">
        <w:rPr>
          <w:rFonts w:ascii="Times New Roman" w:hAnsi="Times New Roman" w:cs="Times New Roman"/>
          <w:b/>
          <w:sz w:val="20"/>
          <w:szCs w:val="20"/>
        </w:rPr>
        <w:t xml:space="preserve">Wykres </w:t>
      </w:r>
      <w:r w:rsidR="000B4148">
        <w:rPr>
          <w:rFonts w:ascii="Times New Roman" w:hAnsi="Times New Roman" w:cs="Times New Roman"/>
          <w:b/>
          <w:sz w:val="20"/>
          <w:szCs w:val="20"/>
        </w:rPr>
        <w:t>2</w:t>
      </w:r>
      <w:r>
        <w:t xml:space="preserve">. </w:t>
      </w:r>
      <w:r w:rsidRPr="008B5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Absolwenci szkół z terenu powiatu według poziomu wykształcenia</w:t>
      </w:r>
      <w:r>
        <w:rPr>
          <w:noProof/>
          <w:lang w:eastAsia="pl-PL"/>
        </w:rPr>
        <w:drawing>
          <wp:inline distT="0" distB="0" distL="0" distR="0">
            <wp:extent cx="5486400" cy="3219450"/>
            <wp:effectExtent l="19050" t="0" r="19050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009E" w:rsidRDefault="007E009E" w:rsidP="00D479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E52" w:rsidRPr="00A0406D" w:rsidRDefault="00146645" w:rsidP="00D479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Liczba absolwentów, którzy ukończyli szkoły znajdujące się na terenie powiatu gryfińskiego wyniosła 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766353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</w:t>
      </w:r>
      <w:r w:rsidR="003E137A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. W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ykształcenie </w:t>
      </w:r>
      <w:r w:rsidR="00A57CF2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średnie zawodowe uzyskało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353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57CF2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 osób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stanowi 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A063C0">
        <w:rPr>
          <w:rFonts w:ascii="Times New Roman" w:hAnsi="Times New Roman" w:cs="Times New Roman"/>
          <w:color w:val="000000" w:themeColor="text1"/>
          <w:sz w:val="24"/>
          <w:szCs w:val="24"/>
        </w:rPr>
        <w:t>ogólnej liczby</w:t>
      </w:r>
      <w:r w:rsidR="00634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absolwentów</w:t>
      </w:r>
      <w:r w:rsidR="00DC5953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137A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ykształcenie ś</w:t>
      </w:r>
      <w:r w:rsidR="00DC5953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rednie ogólnokształcące uzyskało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953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czyli 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% ogółu, natomiast wykształc</w:t>
      </w:r>
      <w:r w:rsidR="00DC5953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enie zasadnicze zawodowe zdobyło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166 </w:t>
      </w:r>
      <w:r w:rsidR="00A57CF2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C5953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r w:rsidR="00A57CF2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1A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040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4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8% 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9BC">
        <w:rPr>
          <w:rFonts w:ascii="Times New Roman" w:hAnsi="Times New Roman" w:cs="Times New Roman"/>
          <w:color w:val="000000" w:themeColor="text1"/>
          <w:sz w:val="24"/>
          <w:szCs w:val="24"/>
        </w:rPr>
        <w:t>ogółu.</w:t>
      </w:r>
    </w:p>
    <w:p w:rsidR="0061496D" w:rsidRPr="0050767D" w:rsidRDefault="00D151B2" w:rsidP="00D479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149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powyższego zestawienia szkół </w:t>
      </w:r>
      <w:r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wynika</w:t>
      </w:r>
      <w:r w:rsidR="0061496D" w:rsidRPr="00A0406D">
        <w:rPr>
          <w:rFonts w:ascii="Times New Roman" w:hAnsi="Times New Roman" w:cs="Times New Roman"/>
          <w:color w:val="000000" w:themeColor="text1"/>
          <w:sz w:val="24"/>
          <w:szCs w:val="24"/>
        </w:rPr>
        <w:t>, iż największym zainteresowaniem wśród młodzieży cieszą się licea ogólnokształcące</w:t>
      </w:r>
      <w:r w:rsidR="0061496D" w:rsidRPr="0050767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38AA" w:rsidRPr="00D82308" w:rsidRDefault="00AB38AA" w:rsidP="00D479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A0406D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B1AE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absolwentów, którzy ukończyli szkoły znajdujące się na terenie powiatu gryfińskiego, </w:t>
      </w:r>
      <w:r w:rsidR="009B1AE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187</w:t>
      </w:r>
      <w:r w:rsidR="0018331C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było</w:t>
      </w:r>
      <w:r w:rsidR="00F95574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zarejestrowa</w:t>
      </w:r>
      <w:r w:rsidR="0018331C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nych</w:t>
      </w:r>
      <w:r w:rsidR="00ED3C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w Powiatowym Urzędzie Pracy w Gryfinie</w:t>
      </w:r>
      <w:r w:rsidR="00ED3C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49B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D3C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3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 </w:t>
      </w:r>
      <w:r w:rsidR="00ED3C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stan</w:t>
      </w:r>
      <w:r w:rsidR="00D823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D3C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31.12.2013r</w:t>
      </w:r>
      <w:r w:rsidR="006349BC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ED3C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3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tanowi </w:t>
      </w:r>
      <w:r w:rsidR="00D8230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9B1AE8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95574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8,</w:t>
      </w:r>
      <w:r w:rsidR="003A65D8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% ogółu osób kończących szkoły na terenie powiatu.</w:t>
      </w:r>
    </w:p>
    <w:p w:rsidR="00271614" w:rsidRPr="0050767D" w:rsidRDefault="00271614" w:rsidP="00D479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11E0" w:rsidRPr="00D82308" w:rsidRDefault="001111E0" w:rsidP="00D479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214D" w:rsidRPr="00D82308" w:rsidRDefault="0048214D" w:rsidP="006D3168">
      <w:pPr>
        <w:pStyle w:val="Nagwek1"/>
        <w:numPr>
          <w:ilvl w:val="0"/>
          <w:numId w:val="2"/>
        </w:numPr>
        <w:spacing w:before="0" w:line="240" w:lineRule="auto"/>
        <w:ind w:left="284" w:hanging="2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330454746"/>
      <w:r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Wnioski</w:t>
      </w:r>
      <w:bookmarkEnd w:id="6"/>
    </w:p>
    <w:p w:rsidR="004B7F73" w:rsidRPr="00D82308" w:rsidRDefault="004B7F73" w:rsidP="001D05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B7F73" w:rsidRPr="00D82308" w:rsidRDefault="004B7F73" w:rsidP="004B7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Podsumowując sytuację osób bezrobotnych przewiduje się, że w 201</w:t>
      </w:r>
      <w:r w:rsidR="00540C4E" w:rsidRPr="00D823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szkoły ponadgimnazjalne ukończ</w:t>
      </w:r>
      <w:r w:rsidR="00F370E1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0C4E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595</w:t>
      </w:r>
      <w:r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osób, z czego najwięcej osób zdobędzie wykształcenie średnie ogólnokształcące – </w:t>
      </w:r>
      <w:r w:rsidR="00540C4E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348</w:t>
      </w:r>
      <w:r w:rsidR="008C24CA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osoby</w:t>
      </w:r>
      <w:r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następnie wykształcenie średnie zawodowe - </w:t>
      </w:r>
      <w:r w:rsidR="008C24CA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540C4E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66</w:t>
      </w:r>
      <w:r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osób, </w:t>
      </w:r>
      <w:r w:rsidR="003E137A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</w:t>
      </w:r>
      <w:r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zasadnicze zawodowe – </w:t>
      </w:r>
      <w:r w:rsidR="00540C4E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91</w:t>
      </w:r>
      <w:r w:rsidR="006F083F"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osób</w:t>
      </w:r>
      <w:r w:rsidRPr="00D82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70F83" w:rsidRPr="003A65D8" w:rsidRDefault="004B7F73" w:rsidP="004B7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Analiza liczby absolwentów i liczby zarejestrowany</w:t>
      </w:r>
      <w:r w:rsidR="006F083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 bezrobotnych </w:t>
      </w:r>
      <w:r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szkoły, pozwala zidentyfikować</w:t>
      </w:r>
      <w:r w:rsidR="008B57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absolwentów i </w:t>
      </w:r>
      <w:r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zawody najbardziej zagrożone bezrobociem. Dotyc</w:t>
      </w:r>
      <w:r w:rsidR="006F083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zy to bezrobotnych absolwentów </w:t>
      </w:r>
      <w:r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 posiadający</w:t>
      </w:r>
      <w:r w:rsidR="006F083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</w:t>
      </w:r>
      <w:r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6F083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yuczonego zawodu oraz absolwentów</w:t>
      </w:r>
      <w:r w:rsidR="001125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 </w:t>
      </w:r>
      <w:r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zawodach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technik budownictwa (na 13</w:t>
      </w:r>
      <w:r w:rsidR="00F70F83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ób</w:t>
      </w:r>
      <w:r w:rsidR="00F70F83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kończące szkołę do ewidencji osób bezrobotnych trafił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wszystkie te osoby</w:t>
      </w:r>
      <w:r w:rsidR="00F70F83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technolog robót wykończeniowych w budownictwie (na 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  <w:r w:rsidR="00F70F83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osób kończących szkołę do ewidencji osób bezrobotnych trafiło 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F70F83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osób)</w:t>
      </w:r>
      <w:r w:rsidR="00B66067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mechanik pojazdów samochodowych (na 2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B66067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osób kończących szkołę do ewidencji osób bezrobotnych trafiło 1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B66067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osób), </w:t>
      </w:r>
      <w:r w:rsidR="000D04C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technik organizacji usług gastronomicznych (na 15 osób kończących szkołę do ewidencji osób bezrobotnych trafiło 8 osób), technik ekonomista (na 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 osób</w:t>
      </w:r>
      <w:r w:rsidR="000D04C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kończąc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ych</w:t>
      </w:r>
      <w:r w:rsidR="000D04C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szkołę do ewidencji osób bezrobotnych trafił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10 osób</w:t>
      </w:r>
      <w:r w:rsidR="000D04C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kucharz małej gastronomii (na 44 osoby kończące </w:t>
      </w:r>
      <w:r w:rsidR="000D04C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szkołę do ewidencji osób bezrobotnych trafiły 2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 osoby), sprzedawca (na 34 osoby</w:t>
      </w:r>
      <w:r w:rsidR="000D04C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kończąc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0D04CF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szkołę do ewidencji osób bezrobotnych trafiło 1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osób), stolarz (na 4 osoby kończące szkołę do ewidencji o</w:t>
      </w:r>
      <w:r w:rsidR="003A65D8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ób bezrobotnych trafiły 3 osoby</w:t>
      </w:r>
      <w:r w:rsidR="003A65D8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F370E1" w:rsidRPr="003A65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1D05A6" w:rsidRPr="000D04CF" w:rsidRDefault="001D05A6" w:rsidP="001D0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CF">
        <w:rPr>
          <w:rFonts w:ascii="Times New Roman" w:hAnsi="Times New Roman" w:cs="Times New Roman"/>
          <w:sz w:val="24"/>
          <w:szCs w:val="24"/>
        </w:rPr>
        <w:t>W celu u</w:t>
      </w:r>
      <w:r w:rsidR="006F083F" w:rsidRPr="000D04CF">
        <w:rPr>
          <w:rFonts w:ascii="Times New Roman" w:hAnsi="Times New Roman" w:cs="Times New Roman"/>
          <w:sz w:val="24"/>
          <w:szCs w:val="24"/>
        </w:rPr>
        <w:t>łatwienia młodym ludziom wejścia</w:t>
      </w:r>
      <w:r w:rsidRPr="000D04CF">
        <w:rPr>
          <w:rFonts w:ascii="Times New Roman" w:hAnsi="Times New Roman" w:cs="Times New Roman"/>
          <w:sz w:val="24"/>
          <w:szCs w:val="24"/>
        </w:rPr>
        <w:t xml:space="preserve"> na rynek pracy P</w:t>
      </w:r>
      <w:r w:rsidR="006F083F" w:rsidRPr="000D04CF">
        <w:rPr>
          <w:rFonts w:ascii="Times New Roman" w:hAnsi="Times New Roman" w:cs="Times New Roman"/>
          <w:sz w:val="24"/>
          <w:szCs w:val="24"/>
        </w:rPr>
        <w:t xml:space="preserve">owiatowy </w:t>
      </w:r>
      <w:r w:rsidRPr="000D04CF">
        <w:rPr>
          <w:rFonts w:ascii="Times New Roman" w:hAnsi="Times New Roman" w:cs="Times New Roman"/>
          <w:sz w:val="24"/>
          <w:szCs w:val="24"/>
        </w:rPr>
        <w:t>U</w:t>
      </w:r>
      <w:r w:rsidR="006F083F" w:rsidRPr="000D04CF">
        <w:rPr>
          <w:rFonts w:ascii="Times New Roman" w:hAnsi="Times New Roman" w:cs="Times New Roman"/>
          <w:sz w:val="24"/>
          <w:szCs w:val="24"/>
        </w:rPr>
        <w:t xml:space="preserve">rząd </w:t>
      </w:r>
      <w:r w:rsidRPr="000D04CF">
        <w:rPr>
          <w:rFonts w:ascii="Times New Roman" w:hAnsi="Times New Roman" w:cs="Times New Roman"/>
          <w:sz w:val="24"/>
          <w:szCs w:val="24"/>
        </w:rPr>
        <w:t>P</w:t>
      </w:r>
      <w:r w:rsidR="006F083F" w:rsidRPr="000D04CF">
        <w:rPr>
          <w:rFonts w:ascii="Times New Roman" w:hAnsi="Times New Roman" w:cs="Times New Roman"/>
          <w:sz w:val="24"/>
          <w:szCs w:val="24"/>
        </w:rPr>
        <w:t>racy w </w:t>
      </w:r>
      <w:r w:rsidR="00170865" w:rsidRPr="000D04CF">
        <w:rPr>
          <w:rFonts w:ascii="Times New Roman" w:hAnsi="Times New Roman" w:cs="Times New Roman"/>
          <w:sz w:val="24"/>
          <w:szCs w:val="24"/>
        </w:rPr>
        <w:t xml:space="preserve">Gryfinie </w:t>
      </w:r>
      <w:r w:rsidRPr="000D04CF">
        <w:rPr>
          <w:rFonts w:ascii="Times New Roman" w:hAnsi="Times New Roman" w:cs="Times New Roman"/>
          <w:sz w:val="24"/>
          <w:szCs w:val="24"/>
        </w:rPr>
        <w:t>oferuje absolwentom przewidziane w us</w:t>
      </w:r>
      <w:r w:rsidR="006F083F" w:rsidRPr="000D04CF">
        <w:rPr>
          <w:rFonts w:ascii="Times New Roman" w:hAnsi="Times New Roman" w:cs="Times New Roman"/>
          <w:sz w:val="24"/>
          <w:szCs w:val="24"/>
        </w:rPr>
        <w:t xml:space="preserve">tawie o promocji zatrudnienia </w:t>
      </w:r>
      <w:r w:rsidR="006F083F" w:rsidRPr="000D04CF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Pr="000D04CF">
        <w:rPr>
          <w:rFonts w:ascii="Times New Roman" w:hAnsi="Times New Roman" w:cs="Times New Roman"/>
          <w:sz w:val="24"/>
          <w:szCs w:val="24"/>
        </w:rPr>
        <w:t>instytucjach rynku pracy</w:t>
      </w:r>
      <w:r w:rsidR="006F083F" w:rsidRPr="000D04CF">
        <w:rPr>
          <w:rFonts w:ascii="Times New Roman" w:hAnsi="Times New Roman" w:cs="Times New Roman"/>
          <w:sz w:val="24"/>
          <w:szCs w:val="24"/>
        </w:rPr>
        <w:t xml:space="preserve"> kompleksowe wsparcie w postaci możliwości skorzystania z następujących usług i instrumentów rynku pracy</w:t>
      </w:r>
      <w:r w:rsidRPr="000D04CF">
        <w:rPr>
          <w:rFonts w:ascii="Times New Roman" w:hAnsi="Times New Roman" w:cs="Times New Roman"/>
          <w:sz w:val="24"/>
          <w:szCs w:val="24"/>
        </w:rPr>
        <w:t>:</w:t>
      </w:r>
    </w:p>
    <w:p w:rsidR="001D05A6" w:rsidRPr="000D04CF" w:rsidRDefault="001D05A6" w:rsidP="005076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CF">
        <w:rPr>
          <w:rFonts w:ascii="Times New Roman" w:hAnsi="Times New Roman" w:cs="Times New Roman"/>
          <w:sz w:val="24"/>
          <w:szCs w:val="24"/>
        </w:rPr>
        <w:t>pośrednictwo pracy</w:t>
      </w:r>
    </w:p>
    <w:p w:rsidR="001D05A6" w:rsidRPr="000D04CF" w:rsidRDefault="001D05A6" w:rsidP="005076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CF">
        <w:rPr>
          <w:rFonts w:ascii="Times New Roman" w:hAnsi="Times New Roman" w:cs="Times New Roman"/>
          <w:sz w:val="24"/>
          <w:szCs w:val="24"/>
        </w:rPr>
        <w:t>p</w:t>
      </w:r>
      <w:r w:rsidR="00170865" w:rsidRPr="000D04CF">
        <w:rPr>
          <w:rFonts w:ascii="Times New Roman" w:hAnsi="Times New Roman" w:cs="Times New Roman"/>
          <w:sz w:val="24"/>
          <w:szCs w:val="24"/>
        </w:rPr>
        <w:t xml:space="preserve">oradnictwo zawodowe </w:t>
      </w:r>
    </w:p>
    <w:p w:rsidR="001D05A6" w:rsidRPr="000D04CF" w:rsidRDefault="00170865" w:rsidP="005076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CF">
        <w:rPr>
          <w:rFonts w:ascii="Times New Roman" w:hAnsi="Times New Roman" w:cs="Times New Roman"/>
          <w:sz w:val="24"/>
          <w:szCs w:val="24"/>
        </w:rPr>
        <w:t>organizacja</w:t>
      </w:r>
      <w:r w:rsidR="001D05A6" w:rsidRPr="000D04CF">
        <w:rPr>
          <w:rFonts w:ascii="Times New Roman" w:hAnsi="Times New Roman" w:cs="Times New Roman"/>
          <w:sz w:val="24"/>
          <w:szCs w:val="24"/>
        </w:rPr>
        <w:t xml:space="preserve"> szkoleń</w:t>
      </w:r>
    </w:p>
    <w:p w:rsidR="001D05A6" w:rsidRPr="000D04CF" w:rsidRDefault="001D05A6" w:rsidP="005076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CF">
        <w:rPr>
          <w:rFonts w:ascii="Times New Roman" w:hAnsi="Times New Roman" w:cs="Times New Roman"/>
          <w:sz w:val="24"/>
          <w:szCs w:val="24"/>
        </w:rPr>
        <w:t>dotacje na rozpoczęcie działalności gospodarczej</w:t>
      </w:r>
    </w:p>
    <w:p w:rsidR="001D05A6" w:rsidRPr="000D04CF" w:rsidRDefault="001D05A6" w:rsidP="005076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CF">
        <w:rPr>
          <w:rFonts w:ascii="Times New Roman" w:hAnsi="Times New Roman" w:cs="Times New Roman"/>
          <w:sz w:val="24"/>
          <w:szCs w:val="24"/>
        </w:rPr>
        <w:t>staże</w:t>
      </w:r>
    </w:p>
    <w:p w:rsidR="0050767D" w:rsidRDefault="001D05A6" w:rsidP="005076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CF">
        <w:rPr>
          <w:rFonts w:ascii="Times New Roman" w:hAnsi="Times New Roman" w:cs="Times New Roman"/>
          <w:sz w:val="24"/>
          <w:szCs w:val="24"/>
        </w:rPr>
        <w:t>prace interwencyjne</w:t>
      </w:r>
    </w:p>
    <w:p w:rsidR="00655385" w:rsidRPr="000D04CF" w:rsidRDefault="0050767D" w:rsidP="005076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publiczne</w:t>
      </w:r>
      <w:r w:rsidR="001D05A6" w:rsidRPr="000D04CF">
        <w:rPr>
          <w:rFonts w:ascii="Times New Roman" w:hAnsi="Times New Roman" w:cs="Times New Roman"/>
          <w:sz w:val="24"/>
          <w:szCs w:val="24"/>
        </w:rPr>
        <w:t>.</w:t>
      </w:r>
    </w:p>
    <w:p w:rsidR="00655385" w:rsidRPr="00F95574" w:rsidRDefault="00655385" w:rsidP="00655385">
      <w:pPr>
        <w:spacing w:after="0" w:line="240" w:lineRule="auto"/>
        <w:ind w:left="14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5385" w:rsidRPr="00F95574" w:rsidRDefault="00655385" w:rsidP="0065538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55385" w:rsidRPr="00F95574" w:rsidSect="004758B3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36" w:rsidRDefault="00FF6D36" w:rsidP="00750E52">
      <w:pPr>
        <w:spacing w:after="0" w:line="240" w:lineRule="auto"/>
      </w:pPr>
      <w:r>
        <w:separator/>
      </w:r>
    </w:p>
  </w:endnote>
  <w:endnote w:type="continuationSeparator" w:id="0">
    <w:p w:rsidR="00FF6D36" w:rsidRDefault="00FF6D36" w:rsidP="0075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7550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AF7428" w:rsidRDefault="00AF742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AE2C04" w:rsidRPr="00AE2C04">
            <w:rPr>
              <w:rFonts w:asciiTheme="majorHAnsi" w:hAnsiTheme="majorHAnsi"/>
              <w:noProof/>
              <w:sz w:val="28"/>
              <w:szCs w:val="28"/>
            </w:rPr>
            <w:t>20</w:t>
          </w:r>
        </w:fldSimple>
      </w:p>
    </w:sdtContent>
  </w:sdt>
  <w:p w:rsidR="00AF7428" w:rsidRDefault="00AF7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36" w:rsidRDefault="00FF6D36" w:rsidP="00750E52">
      <w:pPr>
        <w:spacing w:after="0" w:line="240" w:lineRule="auto"/>
      </w:pPr>
      <w:r>
        <w:separator/>
      </w:r>
    </w:p>
  </w:footnote>
  <w:footnote w:type="continuationSeparator" w:id="0">
    <w:p w:rsidR="00FF6D36" w:rsidRDefault="00FF6D36" w:rsidP="0075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333"/>
    <w:multiLevelType w:val="hybridMultilevel"/>
    <w:tmpl w:val="FCB2CB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6B1"/>
    <w:multiLevelType w:val="hybridMultilevel"/>
    <w:tmpl w:val="AFE68F22"/>
    <w:lvl w:ilvl="0" w:tplc="4EB02C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D056BA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F67E4"/>
    <w:multiLevelType w:val="hybridMultilevel"/>
    <w:tmpl w:val="C00638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391166"/>
    <w:multiLevelType w:val="hybridMultilevel"/>
    <w:tmpl w:val="29087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21D6F"/>
    <w:multiLevelType w:val="hybridMultilevel"/>
    <w:tmpl w:val="499EA782"/>
    <w:lvl w:ilvl="0" w:tplc="4EB02C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D056BA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C3621"/>
    <w:multiLevelType w:val="hybridMultilevel"/>
    <w:tmpl w:val="9C98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E061E"/>
    <w:multiLevelType w:val="hybridMultilevel"/>
    <w:tmpl w:val="38300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EB02C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80B12"/>
    <w:multiLevelType w:val="multilevel"/>
    <w:tmpl w:val="48D2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0C63C77"/>
    <w:multiLevelType w:val="hybridMultilevel"/>
    <w:tmpl w:val="BB8429B6"/>
    <w:lvl w:ilvl="0" w:tplc="4EB02C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D056BA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43F36"/>
    <w:multiLevelType w:val="multilevel"/>
    <w:tmpl w:val="904EA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6C65A7A"/>
    <w:multiLevelType w:val="multilevel"/>
    <w:tmpl w:val="AAACF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4D00E1"/>
    <w:multiLevelType w:val="hybridMultilevel"/>
    <w:tmpl w:val="BE1A7BFE"/>
    <w:lvl w:ilvl="0" w:tplc="4EB02C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611345"/>
    <w:multiLevelType w:val="hybridMultilevel"/>
    <w:tmpl w:val="DDF0C0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14D"/>
    <w:rsid w:val="00001B48"/>
    <w:rsid w:val="00001FAF"/>
    <w:rsid w:val="00006881"/>
    <w:rsid w:val="000142DE"/>
    <w:rsid w:val="00027F9C"/>
    <w:rsid w:val="00030500"/>
    <w:rsid w:val="00030D37"/>
    <w:rsid w:val="00031317"/>
    <w:rsid w:val="00031322"/>
    <w:rsid w:val="00035812"/>
    <w:rsid w:val="00041C2F"/>
    <w:rsid w:val="000806CB"/>
    <w:rsid w:val="000917B5"/>
    <w:rsid w:val="000B3ABC"/>
    <w:rsid w:val="000B4148"/>
    <w:rsid w:val="000B6016"/>
    <w:rsid w:val="000B6E64"/>
    <w:rsid w:val="000B795A"/>
    <w:rsid w:val="000C00C6"/>
    <w:rsid w:val="000C592E"/>
    <w:rsid w:val="000C5F99"/>
    <w:rsid w:val="000C7C06"/>
    <w:rsid w:val="000D04CF"/>
    <w:rsid w:val="000D0EE4"/>
    <w:rsid w:val="000F3305"/>
    <w:rsid w:val="00102AAD"/>
    <w:rsid w:val="001111E0"/>
    <w:rsid w:val="0011253B"/>
    <w:rsid w:val="001249B3"/>
    <w:rsid w:val="00130382"/>
    <w:rsid w:val="001312FA"/>
    <w:rsid w:val="00137BB2"/>
    <w:rsid w:val="00141D4D"/>
    <w:rsid w:val="0014318F"/>
    <w:rsid w:val="00143673"/>
    <w:rsid w:val="00146645"/>
    <w:rsid w:val="00146CAE"/>
    <w:rsid w:val="001478A8"/>
    <w:rsid w:val="00151E13"/>
    <w:rsid w:val="001530F0"/>
    <w:rsid w:val="00156701"/>
    <w:rsid w:val="00170865"/>
    <w:rsid w:val="00181E1C"/>
    <w:rsid w:val="0018331C"/>
    <w:rsid w:val="0018593E"/>
    <w:rsid w:val="0019258C"/>
    <w:rsid w:val="00194026"/>
    <w:rsid w:val="001A0161"/>
    <w:rsid w:val="001A4351"/>
    <w:rsid w:val="001B0856"/>
    <w:rsid w:val="001B59E2"/>
    <w:rsid w:val="001C6ADF"/>
    <w:rsid w:val="001D05A6"/>
    <w:rsid w:val="001F3245"/>
    <w:rsid w:val="001F77C6"/>
    <w:rsid w:val="00203F2D"/>
    <w:rsid w:val="00205B2C"/>
    <w:rsid w:val="00220774"/>
    <w:rsid w:val="0022322B"/>
    <w:rsid w:val="00231172"/>
    <w:rsid w:val="00231B97"/>
    <w:rsid w:val="002358E7"/>
    <w:rsid w:val="00244184"/>
    <w:rsid w:val="0025397C"/>
    <w:rsid w:val="00254011"/>
    <w:rsid w:val="00255FB9"/>
    <w:rsid w:val="00263349"/>
    <w:rsid w:val="00271614"/>
    <w:rsid w:val="00276EF4"/>
    <w:rsid w:val="00291BAC"/>
    <w:rsid w:val="002A0F00"/>
    <w:rsid w:val="002B10C9"/>
    <w:rsid w:val="002B666C"/>
    <w:rsid w:val="002C4FD2"/>
    <w:rsid w:val="002E5E5D"/>
    <w:rsid w:val="002F0BB3"/>
    <w:rsid w:val="00317FFB"/>
    <w:rsid w:val="00332D0F"/>
    <w:rsid w:val="00334EC7"/>
    <w:rsid w:val="00351E84"/>
    <w:rsid w:val="0035379A"/>
    <w:rsid w:val="003562CD"/>
    <w:rsid w:val="00367083"/>
    <w:rsid w:val="0037484E"/>
    <w:rsid w:val="00374EEF"/>
    <w:rsid w:val="00381C5B"/>
    <w:rsid w:val="003856E5"/>
    <w:rsid w:val="00385C49"/>
    <w:rsid w:val="003A42B8"/>
    <w:rsid w:val="003A5E55"/>
    <w:rsid w:val="003A65D8"/>
    <w:rsid w:val="003A7FA7"/>
    <w:rsid w:val="003B1109"/>
    <w:rsid w:val="003B492C"/>
    <w:rsid w:val="003B65F4"/>
    <w:rsid w:val="003E067C"/>
    <w:rsid w:val="003E137A"/>
    <w:rsid w:val="003E7240"/>
    <w:rsid w:val="003E7422"/>
    <w:rsid w:val="00400B43"/>
    <w:rsid w:val="00400CDF"/>
    <w:rsid w:val="00404D01"/>
    <w:rsid w:val="004114FE"/>
    <w:rsid w:val="0041713B"/>
    <w:rsid w:val="00420657"/>
    <w:rsid w:val="00424ACC"/>
    <w:rsid w:val="00435A4C"/>
    <w:rsid w:val="00436C7F"/>
    <w:rsid w:val="004373D6"/>
    <w:rsid w:val="004411A6"/>
    <w:rsid w:val="004706CF"/>
    <w:rsid w:val="004758B3"/>
    <w:rsid w:val="0048214D"/>
    <w:rsid w:val="004872D0"/>
    <w:rsid w:val="00491447"/>
    <w:rsid w:val="00492A0D"/>
    <w:rsid w:val="004A731D"/>
    <w:rsid w:val="004B23E3"/>
    <w:rsid w:val="004B31FD"/>
    <w:rsid w:val="004B420D"/>
    <w:rsid w:val="004B7F73"/>
    <w:rsid w:val="004C0234"/>
    <w:rsid w:val="004C6BBE"/>
    <w:rsid w:val="00501E88"/>
    <w:rsid w:val="00502EF4"/>
    <w:rsid w:val="0050767D"/>
    <w:rsid w:val="00510EC2"/>
    <w:rsid w:val="00511BD0"/>
    <w:rsid w:val="00532A6A"/>
    <w:rsid w:val="00540C4E"/>
    <w:rsid w:val="00546804"/>
    <w:rsid w:val="0056321A"/>
    <w:rsid w:val="0058159F"/>
    <w:rsid w:val="00597305"/>
    <w:rsid w:val="005A7ACE"/>
    <w:rsid w:val="005B69CB"/>
    <w:rsid w:val="005D49A3"/>
    <w:rsid w:val="005D4A87"/>
    <w:rsid w:val="005D592B"/>
    <w:rsid w:val="005D5CCF"/>
    <w:rsid w:val="005D5F8C"/>
    <w:rsid w:val="005D7546"/>
    <w:rsid w:val="005E7C56"/>
    <w:rsid w:val="005F1BA8"/>
    <w:rsid w:val="005F7E7C"/>
    <w:rsid w:val="00606120"/>
    <w:rsid w:val="006119EB"/>
    <w:rsid w:val="00611CA6"/>
    <w:rsid w:val="0061496D"/>
    <w:rsid w:val="006349BC"/>
    <w:rsid w:val="00636853"/>
    <w:rsid w:val="00655385"/>
    <w:rsid w:val="0066646A"/>
    <w:rsid w:val="006671A3"/>
    <w:rsid w:val="006756C5"/>
    <w:rsid w:val="00676CAD"/>
    <w:rsid w:val="00680237"/>
    <w:rsid w:val="00684BFA"/>
    <w:rsid w:val="00690BC6"/>
    <w:rsid w:val="00694509"/>
    <w:rsid w:val="006951C1"/>
    <w:rsid w:val="006B6F53"/>
    <w:rsid w:val="006C0135"/>
    <w:rsid w:val="006D3168"/>
    <w:rsid w:val="006D6D28"/>
    <w:rsid w:val="006F083F"/>
    <w:rsid w:val="006F22D9"/>
    <w:rsid w:val="006F4705"/>
    <w:rsid w:val="00703F0C"/>
    <w:rsid w:val="0070442F"/>
    <w:rsid w:val="0070688C"/>
    <w:rsid w:val="00707F1B"/>
    <w:rsid w:val="00717A26"/>
    <w:rsid w:val="00724A86"/>
    <w:rsid w:val="007279C5"/>
    <w:rsid w:val="00732722"/>
    <w:rsid w:val="0073583B"/>
    <w:rsid w:val="00737291"/>
    <w:rsid w:val="00750E52"/>
    <w:rsid w:val="00751FE3"/>
    <w:rsid w:val="00766353"/>
    <w:rsid w:val="00770FD7"/>
    <w:rsid w:val="007867B9"/>
    <w:rsid w:val="007A74BB"/>
    <w:rsid w:val="007B7949"/>
    <w:rsid w:val="007D2E9E"/>
    <w:rsid w:val="007D38E5"/>
    <w:rsid w:val="007D5C6A"/>
    <w:rsid w:val="007E009E"/>
    <w:rsid w:val="007E322F"/>
    <w:rsid w:val="007E71A5"/>
    <w:rsid w:val="007F277B"/>
    <w:rsid w:val="00801C89"/>
    <w:rsid w:val="00806344"/>
    <w:rsid w:val="0080674F"/>
    <w:rsid w:val="00806FD2"/>
    <w:rsid w:val="0081100E"/>
    <w:rsid w:val="00813BC6"/>
    <w:rsid w:val="00830997"/>
    <w:rsid w:val="00832D6E"/>
    <w:rsid w:val="0085649A"/>
    <w:rsid w:val="0087717C"/>
    <w:rsid w:val="008916CA"/>
    <w:rsid w:val="00896AF6"/>
    <w:rsid w:val="008B1060"/>
    <w:rsid w:val="008B575A"/>
    <w:rsid w:val="008C0226"/>
    <w:rsid w:val="008C24CA"/>
    <w:rsid w:val="008C4A17"/>
    <w:rsid w:val="008D52ED"/>
    <w:rsid w:val="008E1885"/>
    <w:rsid w:val="008E2C08"/>
    <w:rsid w:val="008E4A11"/>
    <w:rsid w:val="008F73EE"/>
    <w:rsid w:val="009024BD"/>
    <w:rsid w:val="009033ED"/>
    <w:rsid w:val="009068F7"/>
    <w:rsid w:val="00915DDD"/>
    <w:rsid w:val="00930639"/>
    <w:rsid w:val="00937FEB"/>
    <w:rsid w:val="00967450"/>
    <w:rsid w:val="00967E22"/>
    <w:rsid w:val="0097185F"/>
    <w:rsid w:val="009720BB"/>
    <w:rsid w:val="0099031B"/>
    <w:rsid w:val="009B1AE8"/>
    <w:rsid w:val="009B51D0"/>
    <w:rsid w:val="009D2A1C"/>
    <w:rsid w:val="009D7617"/>
    <w:rsid w:val="009F295D"/>
    <w:rsid w:val="009F521A"/>
    <w:rsid w:val="009F5480"/>
    <w:rsid w:val="00A0406D"/>
    <w:rsid w:val="00A063C0"/>
    <w:rsid w:val="00A07B32"/>
    <w:rsid w:val="00A2368A"/>
    <w:rsid w:val="00A24582"/>
    <w:rsid w:val="00A24A7B"/>
    <w:rsid w:val="00A24F4F"/>
    <w:rsid w:val="00A3223C"/>
    <w:rsid w:val="00A334F4"/>
    <w:rsid w:val="00A50617"/>
    <w:rsid w:val="00A57CF2"/>
    <w:rsid w:val="00A60A16"/>
    <w:rsid w:val="00A8208D"/>
    <w:rsid w:val="00A974C5"/>
    <w:rsid w:val="00AA51C5"/>
    <w:rsid w:val="00AA57C2"/>
    <w:rsid w:val="00AB2D4A"/>
    <w:rsid w:val="00AB38AA"/>
    <w:rsid w:val="00AB7C48"/>
    <w:rsid w:val="00AC67A3"/>
    <w:rsid w:val="00AD0B4E"/>
    <w:rsid w:val="00AD3325"/>
    <w:rsid w:val="00AD7B44"/>
    <w:rsid w:val="00AE2C04"/>
    <w:rsid w:val="00AF7428"/>
    <w:rsid w:val="00B034BB"/>
    <w:rsid w:val="00B07FC7"/>
    <w:rsid w:val="00B106B2"/>
    <w:rsid w:val="00B10C5C"/>
    <w:rsid w:val="00B11B10"/>
    <w:rsid w:val="00B149CA"/>
    <w:rsid w:val="00B14FF7"/>
    <w:rsid w:val="00B24F3C"/>
    <w:rsid w:val="00B26AA9"/>
    <w:rsid w:val="00B30733"/>
    <w:rsid w:val="00B66067"/>
    <w:rsid w:val="00B671B9"/>
    <w:rsid w:val="00B75E0C"/>
    <w:rsid w:val="00B81655"/>
    <w:rsid w:val="00B8576E"/>
    <w:rsid w:val="00B86F66"/>
    <w:rsid w:val="00B8716F"/>
    <w:rsid w:val="00B87314"/>
    <w:rsid w:val="00B879B0"/>
    <w:rsid w:val="00B918FF"/>
    <w:rsid w:val="00B921D6"/>
    <w:rsid w:val="00BA50FF"/>
    <w:rsid w:val="00BB17A4"/>
    <w:rsid w:val="00BB7BAA"/>
    <w:rsid w:val="00BB7E68"/>
    <w:rsid w:val="00BC2554"/>
    <w:rsid w:val="00BC363C"/>
    <w:rsid w:val="00BD577E"/>
    <w:rsid w:val="00BF3751"/>
    <w:rsid w:val="00BF5E17"/>
    <w:rsid w:val="00C00319"/>
    <w:rsid w:val="00C02FB0"/>
    <w:rsid w:val="00C07254"/>
    <w:rsid w:val="00C10297"/>
    <w:rsid w:val="00C131A0"/>
    <w:rsid w:val="00C170BA"/>
    <w:rsid w:val="00C2260B"/>
    <w:rsid w:val="00C37788"/>
    <w:rsid w:val="00C409D1"/>
    <w:rsid w:val="00C46D81"/>
    <w:rsid w:val="00C6108A"/>
    <w:rsid w:val="00C739E7"/>
    <w:rsid w:val="00C73A55"/>
    <w:rsid w:val="00C74DAD"/>
    <w:rsid w:val="00C809BF"/>
    <w:rsid w:val="00C82C2B"/>
    <w:rsid w:val="00C84C55"/>
    <w:rsid w:val="00C84F81"/>
    <w:rsid w:val="00C977E8"/>
    <w:rsid w:val="00CB71AC"/>
    <w:rsid w:val="00CD11F0"/>
    <w:rsid w:val="00CD351E"/>
    <w:rsid w:val="00D00866"/>
    <w:rsid w:val="00D10009"/>
    <w:rsid w:val="00D10798"/>
    <w:rsid w:val="00D142FD"/>
    <w:rsid w:val="00D151B2"/>
    <w:rsid w:val="00D157A4"/>
    <w:rsid w:val="00D217A1"/>
    <w:rsid w:val="00D26694"/>
    <w:rsid w:val="00D3362F"/>
    <w:rsid w:val="00D41DC1"/>
    <w:rsid w:val="00D47973"/>
    <w:rsid w:val="00D528E1"/>
    <w:rsid w:val="00D60970"/>
    <w:rsid w:val="00D660C3"/>
    <w:rsid w:val="00D7051C"/>
    <w:rsid w:val="00D80254"/>
    <w:rsid w:val="00D82308"/>
    <w:rsid w:val="00D8349A"/>
    <w:rsid w:val="00D919C0"/>
    <w:rsid w:val="00D92296"/>
    <w:rsid w:val="00D957F4"/>
    <w:rsid w:val="00DA288F"/>
    <w:rsid w:val="00DA7944"/>
    <w:rsid w:val="00DB186D"/>
    <w:rsid w:val="00DB1A40"/>
    <w:rsid w:val="00DB6CD1"/>
    <w:rsid w:val="00DC30D8"/>
    <w:rsid w:val="00DC5953"/>
    <w:rsid w:val="00DE0BE8"/>
    <w:rsid w:val="00DE0ED2"/>
    <w:rsid w:val="00E12B8B"/>
    <w:rsid w:val="00E17C60"/>
    <w:rsid w:val="00E20C86"/>
    <w:rsid w:val="00E3504F"/>
    <w:rsid w:val="00E371B1"/>
    <w:rsid w:val="00E41436"/>
    <w:rsid w:val="00E4235A"/>
    <w:rsid w:val="00E43677"/>
    <w:rsid w:val="00E468D6"/>
    <w:rsid w:val="00E52811"/>
    <w:rsid w:val="00E534D5"/>
    <w:rsid w:val="00E55CB4"/>
    <w:rsid w:val="00E6116E"/>
    <w:rsid w:val="00E61234"/>
    <w:rsid w:val="00E6682D"/>
    <w:rsid w:val="00E73B5E"/>
    <w:rsid w:val="00E7421F"/>
    <w:rsid w:val="00E77574"/>
    <w:rsid w:val="00E82B4B"/>
    <w:rsid w:val="00E838C9"/>
    <w:rsid w:val="00E865BB"/>
    <w:rsid w:val="00E86A87"/>
    <w:rsid w:val="00EA6954"/>
    <w:rsid w:val="00EC4BC5"/>
    <w:rsid w:val="00ED002F"/>
    <w:rsid w:val="00ED3C08"/>
    <w:rsid w:val="00ED4A5F"/>
    <w:rsid w:val="00ED6592"/>
    <w:rsid w:val="00ED741E"/>
    <w:rsid w:val="00EE6A1B"/>
    <w:rsid w:val="00EF17A5"/>
    <w:rsid w:val="00F11491"/>
    <w:rsid w:val="00F16776"/>
    <w:rsid w:val="00F17CBE"/>
    <w:rsid w:val="00F25755"/>
    <w:rsid w:val="00F31A0B"/>
    <w:rsid w:val="00F33AE4"/>
    <w:rsid w:val="00F370E1"/>
    <w:rsid w:val="00F541E8"/>
    <w:rsid w:val="00F55D89"/>
    <w:rsid w:val="00F60BE6"/>
    <w:rsid w:val="00F619DF"/>
    <w:rsid w:val="00F62AF3"/>
    <w:rsid w:val="00F70F83"/>
    <w:rsid w:val="00F7484E"/>
    <w:rsid w:val="00F8095F"/>
    <w:rsid w:val="00F82D5A"/>
    <w:rsid w:val="00F86795"/>
    <w:rsid w:val="00F95574"/>
    <w:rsid w:val="00F96977"/>
    <w:rsid w:val="00FA7C64"/>
    <w:rsid w:val="00FB4887"/>
    <w:rsid w:val="00FB742C"/>
    <w:rsid w:val="00FB7961"/>
    <w:rsid w:val="00FC0E84"/>
    <w:rsid w:val="00FC23D3"/>
    <w:rsid w:val="00FC7E40"/>
    <w:rsid w:val="00FD09EA"/>
    <w:rsid w:val="00FD0AA1"/>
    <w:rsid w:val="00FD4436"/>
    <w:rsid w:val="00FE051E"/>
    <w:rsid w:val="00FE1B2B"/>
    <w:rsid w:val="00FE3821"/>
    <w:rsid w:val="00FF170C"/>
    <w:rsid w:val="00FF2DDD"/>
    <w:rsid w:val="00FF4F67"/>
    <w:rsid w:val="00FF69B6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84"/>
  </w:style>
  <w:style w:type="paragraph" w:styleId="Nagwek1">
    <w:name w:val="heading 1"/>
    <w:basedOn w:val="Normalny"/>
    <w:next w:val="Normalny"/>
    <w:link w:val="Nagwek1Znak"/>
    <w:uiPriority w:val="9"/>
    <w:qFormat/>
    <w:rsid w:val="00482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2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8214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214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50FF"/>
    <w:pPr>
      <w:tabs>
        <w:tab w:val="left" w:pos="440"/>
        <w:tab w:val="right" w:leader="dot" w:pos="9062"/>
      </w:tabs>
      <w:spacing w:before="240" w:after="240" w:line="48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001FAF"/>
    <w:pPr>
      <w:tabs>
        <w:tab w:val="left" w:pos="880"/>
        <w:tab w:val="right" w:leader="dot" w:pos="9062"/>
      </w:tabs>
      <w:spacing w:after="100" w:line="48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48214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4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0C592E"/>
    <w:pPr>
      <w:spacing w:after="0" w:line="240" w:lineRule="auto"/>
      <w:ind w:right="563" w:firstLine="54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592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49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edniasiatka2akcent1">
    <w:name w:val="Medium Grid 2 Accent 1"/>
    <w:basedOn w:val="Standardowy"/>
    <w:uiPriority w:val="68"/>
    <w:rsid w:val="005D5C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75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0E52"/>
  </w:style>
  <w:style w:type="paragraph" w:styleId="Stopka">
    <w:name w:val="footer"/>
    <w:basedOn w:val="Normalny"/>
    <w:link w:val="StopkaZnak"/>
    <w:uiPriority w:val="99"/>
    <w:unhideWhenUsed/>
    <w:rsid w:val="0075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E52"/>
  </w:style>
  <w:style w:type="table" w:styleId="redniasiatka3akcent1">
    <w:name w:val="Medium Grid 3 Accent 1"/>
    <w:basedOn w:val="Standardowy"/>
    <w:uiPriority w:val="69"/>
    <w:rsid w:val="003E13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3">
    <w:name w:val="Medium Grid 3 Accent 3"/>
    <w:basedOn w:val="Standardowy"/>
    <w:uiPriority w:val="69"/>
    <w:rsid w:val="00FC2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Jasnecieniowanieakcent3">
    <w:name w:val="Light Shading Accent 3"/>
    <w:basedOn w:val="Standardowy"/>
    <w:uiPriority w:val="60"/>
    <w:rsid w:val="00FC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FC2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siatkaakcent3">
    <w:name w:val="Light Grid Accent 3"/>
    <w:basedOn w:val="Standardowy"/>
    <w:uiPriority w:val="62"/>
    <w:rsid w:val="00FC2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redniecieniowanie1akcent3">
    <w:name w:val="Medium Shading 1 Accent 3"/>
    <w:basedOn w:val="Standardowy"/>
    <w:uiPriority w:val="63"/>
    <w:rsid w:val="00FC2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FC2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3">
    <w:name w:val="Medium List 1 Accent 3"/>
    <w:basedOn w:val="Standardowy"/>
    <w:uiPriority w:val="65"/>
    <w:rsid w:val="00FC23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2akcent3">
    <w:name w:val="Medium List 2 Accent 3"/>
    <w:basedOn w:val="Standardowy"/>
    <w:uiPriority w:val="66"/>
    <w:rsid w:val="00FC23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3">
    <w:name w:val="Medium Grid 1 Accent 3"/>
    <w:basedOn w:val="Standardowy"/>
    <w:uiPriority w:val="67"/>
    <w:rsid w:val="00FC2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a-Siatka">
    <w:name w:val="Table Grid"/>
    <w:basedOn w:val="Standardowy"/>
    <w:uiPriority w:val="59"/>
    <w:rsid w:val="0029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Jasnasiatkaakcent5">
    <w:name w:val="Light Grid Accent 5"/>
    <w:basedOn w:val="Standardowy"/>
    <w:uiPriority w:val="62"/>
    <w:rsid w:val="000F3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309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F17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F17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5">
    <w:name w:val="Medium Grid 3 Accent 5"/>
    <w:basedOn w:val="Standardowy"/>
    <w:uiPriority w:val="69"/>
    <w:rsid w:val="00F17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7F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showVal val="1"/>
          </c:dLbls>
          <c:cat>
            <c:strRef>
              <c:f>Arkusz1!$A$2:$A$4</c:f>
              <c:strCache>
                <c:ptCount val="3"/>
                <c:pt idx="0">
                  <c:v>wykształcenie zawodowe</c:v>
                </c:pt>
                <c:pt idx="1">
                  <c:v>wykształcenie średnie ogólnokształcące</c:v>
                </c:pt>
                <c:pt idx="2">
                  <c:v>wykształcenie policealne i średnie zawodowe</c:v>
                </c:pt>
              </c:strCache>
            </c:strRef>
          </c:cat>
          <c:val>
            <c:numRef>
              <c:f>Arkusz1!$B$2:$B$4</c:f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2010/2011</c:v>
                </c:pt>
              </c:strCache>
            </c:strRef>
          </c:tx>
          <c:dLbls>
            <c:showVal val="1"/>
          </c:dLbls>
          <c:cat>
            <c:strRef>
              <c:f>Arkusz1!$A$2:$A$4</c:f>
              <c:strCache>
                <c:ptCount val="3"/>
                <c:pt idx="0">
                  <c:v>wykształcenie zawodowe</c:v>
                </c:pt>
                <c:pt idx="1">
                  <c:v>wykształcenie średnie ogólnokształcące</c:v>
                </c:pt>
                <c:pt idx="2">
                  <c:v>wykształcenie policealne i średnie zawodowe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215</c:v>
                </c:pt>
                <c:pt idx="1">
                  <c:v>371</c:v>
                </c:pt>
                <c:pt idx="2">
                  <c:v>226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2011/2012</c:v>
                </c:pt>
              </c:strCache>
            </c:strRef>
          </c:tx>
          <c:dLbls>
            <c:dLbl>
              <c:idx val="0"/>
              <c:layout>
                <c:manualLayout>
                  <c:x val="1.11669458403127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700167504187634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16694584031272E-2"/>
                  <c:y val="0"/>
                </c:manualLayout>
              </c:layout>
              <c:showVal val="1"/>
            </c:dLbl>
            <c:showVal val="1"/>
          </c:dLbls>
          <c:cat>
            <c:strRef>
              <c:f>Arkusz1!$A$2:$A$4</c:f>
              <c:strCache>
                <c:ptCount val="3"/>
                <c:pt idx="0">
                  <c:v>wykształcenie zawodowe</c:v>
                </c:pt>
                <c:pt idx="1">
                  <c:v>wykształcenie średnie ogólnokształcące</c:v>
                </c:pt>
                <c:pt idx="2">
                  <c:v>wykształcenie policealne i średnie zawodowe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206</c:v>
                </c:pt>
                <c:pt idx="1">
                  <c:v>292</c:v>
                </c:pt>
                <c:pt idx="2">
                  <c:v>190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2012/2013</c:v>
                </c:pt>
              </c:strCache>
            </c:strRef>
          </c:tx>
          <c:dLbls>
            <c:dLbl>
              <c:idx val="0"/>
              <c:layout>
                <c:manualLayout>
                  <c:x val="6.7001675041876343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700167504187634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7001675041876343E-3"/>
                  <c:y val="-3.968253968253981E-3"/>
                </c:manualLayout>
              </c:layout>
              <c:showVal val="1"/>
            </c:dLbl>
            <c:showVal val="1"/>
          </c:dLbls>
          <c:cat>
            <c:strRef>
              <c:f>Arkusz1!$A$2:$A$4</c:f>
              <c:strCache>
                <c:ptCount val="3"/>
                <c:pt idx="0">
                  <c:v>wykształcenie zawodowe</c:v>
                </c:pt>
                <c:pt idx="1">
                  <c:v>wykształcenie średnie ogólnokształcące</c:v>
                </c:pt>
                <c:pt idx="2">
                  <c:v>wykształcenie policealne i średnie zawodowe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166</c:v>
                </c:pt>
                <c:pt idx="1">
                  <c:v>346</c:v>
                </c:pt>
                <c:pt idx="2">
                  <c:v>137</c:v>
                </c:pt>
              </c:numCache>
            </c:numRef>
          </c:val>
        </c:ser>
        <c:shape val="cylinder"/>
        <c:axId val="94898816"/>
        <c:axId val="94957952"/>
        <c:axId val="0"/>
      </c:bar3DChart>
      <c:catAx>
        <c:axId val="94898816"/>
        <c:scaling>
          <c:orientation val="minMax"/>
        </c:scaling>
        <c:axPos val="b"/>
        <c:tickLblPos val="nextTo"/>
        <c:crossAx val="94957952"/>
        <c:crosses val="autoZero"/>
        <c:auto val="1"/>
        <c:lblAlgn val="ctr"/>
        <c:lblOffset val="100"/>
      </c:catAx>
      <c:valAx>
        <c:axId val="94957952"/>
        <c:scaling>
          <c:orientation val="minMax"/>
        </c:scaling>
        <c:axPos val="l"/>
        <c:majorGridlines/>
        <c:numFmt formatCode="General" sourceLinked="1"/>
        <c:tickLblPos val="nextTo"/>
        <c:crossAx val="94898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Absolwenci wg poziomu wykształcenia</c:v>
                </c:pt>
              </c:strCache>
            </c:strRef>
          </c:tx>
          <c:dLbls>
            <c:showVal val="1"/>
            <c:showLeaderLines val="1"/>
          </c:dLbls>
          <c:cat>
            <c:strRef>
              <c:f>Arkusz1!$A$2:$A$4</c:f>
              <c:strCache>
                <c:ptCount val="3"/>
                <c:pt idx="0">
                  <c:v>średnie zawodowe</c:v>
                </c:pt>
                <c:pt idx="1">
                  <c:v>średnie ogólnokształcące</c:v>
                </c:pt>
                <c:pt idx="2">
                  <c:v>zasadnicze zawodowe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0.21100000000000008</c:v>
                </c:pt>
                <c:pt idx="1">
                  <c:v>0.53310000000000002</c:v>
                </c:pt>
                <c:pt idx="2">
                  <c:v>0.25569999999999998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720F-1E23-4369-9C82-C299649C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2846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rtwarda</cp:lastModifiedBy>
  <cp:revision>2</cp:revision>
  <cp:lastPrinted>2014-07-31T07:31:00Z</cp:lastPrinted>
  <dcterms:created xsi:type="dcterms:W3CDTF">2014-08-01T12:12:00Z</dcterms:created>
  <dcterms:modified xsi:type="dcterms:W3CDTF">2014-08-01T12:12:00Z</dcterms:modified>
</cp:coreProperties>
</file>