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1" w:rsidRDefault="006D5A81" w:rsidP="00FC2FCC">
      <w:pPr>
        <w:widowControl/>
        <w:tabs>
          <w:tab w:val="center" w:pos="4536"/>
          <w:tab w:val="right" w:pos="9072"/>
        </w:tabs>
        <w:autoSpaceDN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</w:p>
    <w:p w:rsidR="006D5A81" w:rsidRDefault="006D5A81" w:rsidP="00FC2FCC">
      <w:pPr>
        <w:widowControl/>
        <w:tabs>
          <w:tab w:val="center" w:pos="4536"/>
          <w:tab w:val="right" w:pos="9072"/>
        </w:tabs>
        <w:autoSpaceDN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</w:p>
    <w:p w:rsidR="006D5A81" w:rsidRDefault="006D5A81" w:rsidP="00FC2FCC">
      <w:pPr>
        <w:widowControl/>
        <w:tabs>
          <w:tab w:val="center" w:pos="4536"/>
          <w:tab w:val="right" w:pos="9072"/>
        </w:tabs>
        <w:autoSpaceDN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</w:p>
    <w:p w:rsidR="00FC2FCC" w:rsidRPr="00FC2FCC" w:rsidRDefault="003F7F52" w:rsidP="00FC2FCC">
      <w:pPr>
        <w:widowControl/>
        <w:tabs>
          <w:tab w:val="center" w:pos="4536"/>
          <w:tab w:val="right" w:pos="9072"/>
        </w:tabs>
        <w:autoSpaceDN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ON-0420-</w:t>
      </w:r>
      <w:r w:rsidR="00A913D0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24</w:t>
      </w:r>
      <w:r w:rsidR="0074002A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/</w:t>
      </w:r>
      <w:r w:rsidR="00182164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201</w:t>
      </w:r>
      <w:r w:rsidR="00AD403A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9</w:t>
      </w:r>
    </w:p>
    <w:p w:rsidR="00EA40C9" w:rsidRPr="002C0442" w:rsidRDefault="00EA40C9" w:rsidP="00AD403A">
      <w:pPr>
        <w:widowControl/>
        <w:suppressAutoHyphens w:val="0"/>
        <w:autoSpaceDN/>
        <w:jc w:val="right"/>
        <w:textAlignment w:val="auto"/>
        <w:rPr>
          <w:rFonts w:asciiTheme="minorHAnsi" w:hAnsiTheme="minorHAnsi" w:cs="Times New Roman"/>
          <w:sz w:val="20"/>
          <w:szCs w:val="20"/>
        </w:rPr>
      </w:pPr>
    </w:p>
    <w:p w:rsidR="005E1E5E" w:rsidRPr="002C0442" w:rsidRDefault="008E21E4" w:rsidP="002644D6">
      <w:pPr>
        <w:widowControl/>
        <w:suppressAutoHyphens w:val="0"/>
        <w:autoSpaceDN/>
        <w:ind w:left="567"/>
        <w:jc w:val="center"/>
        <w:textAlignment w:val="auto"/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</w:pPr>
      <w:r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>W</w:t>
      </w:r>
      <w:r w:rsidR="005E1E5E" w:rsidRPr="002C0442"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>arunki świadczenia serwisu gwarancyjnego</w:t>
      </w:r>
      <w:r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 xml:space="preserve"> - komputery</w:t>
      </w:r>
    </w:p>
    <w:p w:rsidR="006D5A81" w:rsidRPr="002C0442" w:rsidRDefault="006D5A81" w:rsidP="006D5A81">
      <w:pPr>
        <w:widowControl/>
        <w:suppressAutoHyphens w:val="0"/>
        <w:autoSpaceDN/>
        <w:ind w:left="567"/>
        <w:jc w:val="center"/>
        <w:textAlignment w:val="auto"/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</w:pPr>
      <w:r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>Część I zamówienia</w:t>
      </w:r>
    </w:p>
    <w:p w:rsidR="005E1E5E" w:rsidRPr="002C0442" w:rsidRDefault="005E1E5E" w:rsidP="006D5A81">
      <w:pPr>
        <w:pStyle w:val="Tekstpodstawowywcity"/>
        <w:tabs>
          <w:tab w:val="left" w:pos="-1843"/>
        </w:tabs>
        <w:suppressAutoHyphens/>
        <w:ind w:left="567"/>
        <w:jc w:val="center"/>
        <w:rPr>
          <w:rFonts w:asciiTheme="minorHAnsi" w:hAnsiTheme="minorHAnsi"/>
          <w:b/>
          <w:sz w:val="20"/>
          <w:szCs w:val="20"/>
        </w:rPr>
      </w:pPr>
    </w:p>
    <w:p w:rsidR="006D5A81" w:rsidRPr="00680B7A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Wykonawca zobowiązuje się świadczyć usługę serwisu gwarancyjnego w oparciu o gwarancję producenta urządzeń, w tym okres gwarancji wynosi</w:t>
      </w:r>
      <w:r>
        <w:rPr>
          <w:rFonts w:asciiTheme="minorHAnsi" w:hAnsiTheme="minorHAnsi"/>
          <w:sz w:val="20"/>
          <w:szCs w:val="20"/>
        </w:rPr>
        <w:t xml:space="preserve"> </w:t>
      </w:r>
      <w:r w:rsidRPr="00680B7A">
        <w:rPr>
          <w:rFonts w:asciiTheme="minorHAnsi" w:hAnsiTheme="minorHAnsi"/>
          <w:sz w:val="20"/>
          <w:szCs w:val="20"/>
        </w:rPr>
        <w:t>60</w:t>
      </w:r>
      <w:r>
        <w:rPr>
          <w:rFonts w:asciiTheme="minorHAnsi" w:hAnsiTheme="minorHAnsi"/>
          <w:sz w:val="20"/>
          <w:szCs w:val="20"/>
        </w:rPr>
        <w:t xml:space="preserve"> m</w:t>
      </w:r>
      <w:r w:rsidRPr="00680B7A">
        <w:rPr>
          <w:rFonts w:asciiTheme="minorHAnsi" w:hAnsiTheme="minorHAnsi"/>
          <w:sz w:val="20"/>
          <w:szCs w:val="20"/>
        </w:rPr>
        <w:t xml:space="preserve">iesięcy, na miejscu u klienta – reakcja </w:t>
      </w:r>
      <w:r w:rsidR="00655F8F">
        <w:rPr>
          <w:rFonts w:asciiTheme="minorHAnsi" w:hAnsiTheme="minorHAnsi"/>
          <w:sz w:val="20"/>
          <w:szCs w:val="20"/>
        </w:rPr>
        <w:t xml:space="preserve">serwisu </w:t>
      </w:r>
      <w:r w:rsidRPr="00680B7A">
        <w:rPr>
          <w:rFonts w:asciiTheme="minorHAnsi" w:hAnsiTheme="minorHAnsi"/>
          <w:sz w:val="20"/>
          <w:szCs w:val="20"/>
        </w:rPr>
        <w:t>następny dzień roboczy</w:t>
      </w:r>
      <w:r w:rsidR="00655F8F">
        <w:rPr>
          <w:rFonts w:asciiTheme="minorHAnsi" w:hAnsiTheme="minorHAnsi"/>
          <w:sz w:val="20"/>
          <w:szCs w:val="20"/>
        </w:rPr>
        <w:t xml:space="preserve"> (24 godziny)</w:t>
      </w:r>
      <w:r w:rsidRPr="00680B7A">
        <w:rPr>
          <w:rFonts w:asciiTheme="minorHAnsi" w:hAnsiTheme="minorHAnsi"/>
          <w:sz w:val="20"/>
          <w:szCs w:val="20"/>
        </w:rPr>
        <w:t>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Wykonawca zapewnia, że urządzenia są wolne od wad materiałowych i produkcyjnych.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Okres gwarancji na urządzenia liczony jest od dnia podpisania protokołu odbioru.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Obsługa techniczna, naprawa dokonywana jest zgodnie z wymaganiami i standardami producenta urządzeń.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Obsługa techniczna, naprawa świadczona jest w miejscu użytkowania urządzeń.</w:t>
      </w:r>
    </w:p>
    <w:p w:rsidR="006D5A81" w:rsidRPr="00FF1478" w:rsidRDefault="006D5A81" w:rsidP="006D5A81">
      <w:pPr>
        <w:pStyle w:val="Tekstpodstawowywcity"/>
        <w:numPr>
          <w:ilvl w:val="1"/>
          <w:numId w:val="1"/>
        </w:numPr>
        <w:tabs>
          <w:tab w:val="clear" w:pos="792"/>
          <w:tab w:val="left" w:pos="-1843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Obsługa techniczna, naprawa lub wymiana części świadczona jest od poniedziałku do piątku</w:t>
      </w:r>
      <w:r>
        <w:rPr>
          <w:rFonts w:asciiTheme="minorHAnsi" w:hAnsiTheme="minorHAnsi"/>
          <w:sz w:val="20"/>
          <w:szCs w:val="20"/>
        </w:rPr>
        <w:t>, w dni robocze,</w:t>
      </w:r>
      <w:r w:rsidRPr="002C0442">
        <w:rPr>
          <w:rFonts w:asciiTheme="minorHAnsi" w:hAnsiTheme="minorHAnsi"/>
          <w:sz w:val="20"/>
          <w:szCs w:val="20"/>
        </w:rPr>
        <w:t xml:space="preserve"> w godzinach </w:t>
      </w:r>
      <w:r>
        <w:rPr>
          <w:rFonts w:asciiTheme="minorHAnsi" w:hAnsiTheme="minorHAnsi"/>
          <w:sz w:val="20"/>
          <w:szCs w:val="20"/>
        </w:rPr>
        <w:t>08:00 – 14</w:t>
      </w:r>
      <w:r w:rsidRPr="002C0442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>30</w:t>
      </w:r>
      <w:r w:rsidRPr="002C0442">
        <w:rPr>
          <w:rFonts w:asciiTheme="minorHAnsi" w:hAnsiTheme="minorHAnsi"/>
          <w:sz w:val="20"/>
          <w:szCs w:val="20"/>
        </w:rPr>
        <w:t>, w obecności przedstawiciela Zamawiającego.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Zgłoszenie awarii lub innej nieprawidłowości w działaniu urządzeń dokonywane jest przez Zamawiającego za pośrednictwem </w:t>
      </w:r>
      <w:r>
        <w:rPr>
          <w:rFonts w:asciiTheme="minorHAnsi" w:hAnsiTheme="minorHAnsi"/>
          <w:sz w:val="20"/>
          <w:szCs w:val="20"/>
        </w:rPr>
        <w:t xml:space="preserve">telefonu, </w:t>
      </w:r>
      <w:r w:rsidRPr="002C0442">
        <w:rPr>
          <w:rFonts w:asciiTheme="minorHAnsi" w:hAnsiTheme="minorHAnsi"/>
          <w:sz w:val="20"/>
          <w:szCs w:val="20"/>
        </w:rPr>
        <w:t>faksu lub poczty elektronicznej.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Potwierdzenie przyjęcia zgłoszenia nie jest wymagane.</w:t>
      </w:r>
    </w:p>
    <w:p w:rsidR="006D5A81" w:rsidRPr="0048781E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W przypadku zgłoszenia awarii lub </w:t>
      </w:r>
      <w:r>
        <w:rPr>
          <w:rFonts w:asciiTheme="minorHAnsi" w:hAnsiTheme="minorHAnsi"/>
          <w:sz w:val="20"/>
          <w:szCs w:val="20"/>
        </w:rPr>
        <w:t>innej nieprawidłowości autoryzowany serwis</w:t>
      </w:r>
      <w:r w:rsidRPr="002C0442">
        <w:rPr>
          <w:rFonts w:asciiTheme="minorHAnsi" w:hAnsiTheme="minorHAnsi"/>
          <w:sz w:val="20"/>
          <w:szCs w:val="20"/>
        </w:rPr>
        <w:t xml:space="preserve"> rozpocznie procedurę serwisową najpóźniej w następnym dniu roboczym.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Dokonanie naprawy lub wymiany wymaga adnotacji na piśmie w dokumencie gwarancyjnym lub </w:t>
      </w:r>
      <w:r>
        <w:rPr>
          <w:rFonts w:asciiTheme="minorHAnsi" w:hAnsiTheme="minorHAnsi"/>
          <w:sz w:val="20"/>
          <w:szCs w:val="20"/>
        </w:rPr>
        <w:br/>
      </w:r>
      <w:r w:rsidRPr="002C0442">
        <w:rPr>
          <w:rFonts w:asciiTheme="minorHAnsi" w:hAnsiTheme="minorHAnsi"/>
          <w:sz w:val="20"/>
          <w:szCs w:val="20"/>
        </w:rPr>
        <w:t>w formie odrębnego dokumentu (np. protokołu naprawy lub wymiany</w:t>
      </w:r>
      <w:r>
        <w:rPr>
          <w:rFonts w:asciiTheme="minorHAnsi" w:hAnsiTheme="minorHAnsi"/>
          <w:sz w:val="20"/>
          <w:szCs w:val="20"/>
        </w:rPr>
        <w:t xml:space="preserve"> sprzętu</w:t>
      </w:r>
      <w:r w:rsidRPr="002C0442">
        <w:rPr>
          <w:rFonts w:asciiTheme="minorHAnsi" w:hAnsiTheme="minorHAnsi"/>
          <w:sz w:val="20"/>
          <w:szCs w:val="20"/>
        </w:rPr>
        <w:t>).</w:t>
      </w:r>
    </w:p>
    <w:p w:rsidR="006D5A81" w:rsidRPr="0048781E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przypadku naprawy lub wymiany części, okres gwarancji w odniesieniu do tej części ulega przedłużeniu o okres wykonywania naprawy lub wymiany.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clear" w:pos="792"/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sytuacji, gdy naprawy wymagać będzie sprzęt komp</w:t>
      </w:r>
      <w:r>
        <w:rPr>
          <w:rFonts w:asciiTheme="minorHAnsi" w:hAnsiTheme="minorHAnsi"/>
          <w:sz w:val="20"/>
          <w:szCs w:val="20"/>
        </w:rPr>
        <w:t>uterowy wyposażony w dysk SSD</w:t>
      </w:r>
      <w:r w:rsidRPr="002C0442">
        <w:rPr>
          <w:rFonts w:asciiTheme="minorHAnsi" w:hAnsiTheme="minorHAnsi"/>
          <w:sz w:val="20"/>
          <w:szCs w:val="20"/>
        </w:rPr>
        <w:t xml:space="preserve"> i zaistnieje potrzeba przetransportowania go do serwisu, Zamawiający nie ma obowiąz</w:t>
      </w:r>
      <w:r>
        <w:rPr>
          <w:rFonts w:asciiTheme="minorHAnsi" w:hAnsiTheme="minorHAnsi"/>
          <w:sz w:val="20"/>
          <w:szCs w:val="20"/>
        </w:rPr>
        <w:t>ku udostępnienia dysków</w:t>
      </w:r>
      <w:r w:rsidRPr="002C0442">
        <w:rPr>
          <w:rFonts w:asciiTheme="minorHAnsi" w:hAnsiTheme="minorHAnsi"/>
          <w:sz w:val="20"/>
          <w:szCs w:val="20"/>
        </w:rPr>
        <w:t>, które zostały zainstalowane w uszkodzonym sprzęcie. Powyższe ograniczenie nie może skutkować brakiem wykonania naprawy w okresie gwarancji przez serwis.</w:t>
      </w:r>
    </w:p>
    <w:p w:rsidR="006D5A81" w:rsidRPr="007E3604" w:rsidRDefault="006D5A81" w:rsidP="006D5A81">
      <w:pPr>
        <w:pStyle w:val="Tekstpodstawowywcity"/>
        <w:numPr>
          <w:ilvl w:val="1"/>
          <w:numId w:val="1"/>
        </w:numPr>
        <w:tabs>
          <w:tab w:val="clear" w:pos="792"/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przy</w:t>
      </w:r>
      <w:r>
        <w:rPr>
          <w:rFonts w:asciiTheme="minorHAnsi" w:hAnsiTheme="minorHAnsi"/>
          <w:sz w:val="20"/>
          <w:szCs w:val="20"/>
        </w:rPr>
        <w:t>padku uszkodzenia dysku SSD</w:t>
      </w:r>
      <w:r w:rsidRPr="002C0442">
        <w:rPr>
          <w:rFonts w:asciiTheme="minorHAnsi" w:hAnsiTheme="minorHAnsi"/>
          <w:sz w:val="20"/>
          <w:szCs w:val="20"/>
        </w:rPr>
        <w:t xml:space="preserve"> w</w:t>
      </w:r>
      <w:r>
        <w:rPr>
          <w:rFonts w:asciiTheme="minorHAnsi" w:hAnsiTheme="minorHAnsi"/>
          <w:sz w:val="20"/>
          <w:szCs w:val="20"/>
        </w:rPr>
        <w:t xml:space="preserve"> sprzęcie komputerowym</w:t>
      </w:r>
      <w:r w:rsidRPr="002C0442">
        <w:rPr>
          <w:rFonts w:asciiTheme="minorHAnsi" w:hAnsiTheme="minorHAnsi"/>
          <w:sz w:val="20"/>
          <w:szCs w:val="20"/>
        </w:rPr>
        <w:t>, gdy zajdzie potrzeba jego wymiany na nowy, uszkodzony dysk nie podlega zwrotowi. Wymieniony nowy dys</w:t>
      </w:r>
      <w:r>
        <w:rPr>
          <w:rFonts w:asciiTheme="minorHAnsi" w:hAnsiTheme="minorHAnsi"/>
          <w:sz w:val="20"/>
          <w:szCs w:val="20"/>
        </w:rPr>
        <w:t>k musi posiadać parametry</w:t>
      </w:r>
      <w:r w:rsidRPr="002C0442">
        <w:rPr>
          <w:rFonts w:asciiTheme="minorHAnsi" w:hAnsiTheme="minorHAnsi"/>
          <w:sz w:val="20"/>
          <w:szCs w:val="20"/>
        </w:rPr>
        <w:t xml:space="preserve"> nie gorsze w stosunku do uszkodzonego.</w:t>
      </w:r>
    </w:p>
    <w:p w:rsidR="006D5A81" w:rsidRPr="002C0442" w:rsidRDefault="006D5A81" w:rsidP="006D5A81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Wykonywanie obowiązków </w:t>
      </w:r>
      <w:r w:rsidR="00EA21C1">
        <w:rPr>
          <w:rFonts w:asciiTheme="minorHAnsi" w:hAnsiTheme="minorHAnsi"/>
          <w:sz w:val="20"/>
          <w:szCs w:val="20"/>
        </w:rPr>
        <w:t xml:space="preserve">serwisu </w:t>
      </w:r>
      <w:r w:rsidRPr="002C0442">
        <w:rPr>
          <w:rFonts w:asciiTheme="minorHAnsi" w:hAnsiTheme="minorHAnsi"/>
          <w:sz w:val="20"/>
          <w:szCs w:val="20"/>
        </w:rPr>
        <w:t>gwarancyjn</w:t>
      </w:r>
      <w:r w:rsidR="00EA21C1">
        <w:rPr>
          <w:rFonts w:asciiTheme="minorHAnsi" w:hAnsiTheme="minorHAnsi"/>
          <w:sz w:val="20"/>
          <w:szCs w:val="20"/>
        </w:rPr>
        <w:t>ego</w:t>
      </w:r>
      <w:bookmarkStart w:id="0" w:name="_GoBack"/>
      <w:bookmarkEnd w:id="0"/>
      <w:r w:rsidRPr="002C0442">
        <w:rPr>
          <w:rFonts w:asciiTheme="minorHAnsi" w:hAnsiTheme="minorHAnsi"/>
          <w:sz w:val="20"/>
          <w:szCs w:val="20"/>
        </w:rPr>
        <w:t xml:space="preserve"> przez Wykonawcę, nie może powodować utraty uprawnień wynikających z gwarancji producenta urządzenia.</w:t>
      </w:r>
    </w:p>
    <w:p w:rsidR="006D5A81" w:rsidRDefault="006D5A81" w:rsidP="006D5A81">
      <w:pPr>
        <w:rPr>
          <w:rFonts w:asciiTheme="minorHAnsi" w:hAnsiTheme="minorHAnsi"/>
          <w:sz w:val="20"/>
          <w:szCs w:val="20"/>
        </w:rPr>
      </w:pPr>
    </w:p>
    <w:p w:rsidR="006D5A81" w:rsidRDefault="006D5A81" w:rsidP="006D5A81">
      <w:pPr>
        <w:rPr>
          <w:rFonts w:asciiTheme="minorHAnsi" w:hAnsiTheme="minorHAnsi"/>
          <w:sz w:val="20"/>
          <w:szCs w:val="20"/>
        </w:rPr>
      </w:pPr>
    </w:p>
    <w:p w:rsidR="006D5A81" w:rsidRPr="002C0442" w:rsidRDefault="006D5A81" w:rsidP="006D5A81">
      <w:pPr>
        <w:rPr>
          <w:rFonts w:asciiTheme="minorHAnsi" w:hAnsiTheme="minorHAnsi"/>
          <w:sz w:val="20"/>
          <w:szCs w:val="20"/>
        </w:rPr>
      </w:pPr>
    </w:p>
    <w:p w:rsidR="006D5A81" w:rsidRPr="002C0442" w:rsidRDefault="006D5A81" w:rsidP="006D5A8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>Miejscowość ………………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>………….</w:t>
      </w: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>…...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>....... dnia …......…………….. 2019</w:t>
      </w: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roku</w:t>
      </w:r>
    </w:p>
    <w:p w:rsidR="006D5A81" w:rsidRDefault="006D5A81" w:rsidP="006D5A8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</w:p>
    <w:p w:rsidR="006D5A81" w:rsidRDefault="006D5A81" w:rsidP="006D5A8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</w:p>
    <w:p w:rsidR="006D5A81" w:rsidRDefault="006D5A81" w:rsidP="006D5A8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</w:p>
    <w:p w:rsidR="006D5A81" w:rsidRDefault="006D5A81" w:rsidP="006D5A8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</w:p>
    <w:p w:rsidR="006D5A81" w:rsidRPr="002C0442" w:rsidRDefault="006D5A81" w:rsidP="006D5A8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</w:p>
    <w:p w:rsidR="006D5A81" w:rsidRPr="002C0442" w:rsidRDefault="006D5A81" w:rsidP="006D5A81">
      <w:pPr>
        <w:widowControl/>
        <w:suppressAutoHyphens w:val="0"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………………………………………………………………………………..</w:t>
      </w:r>
    </w:p>
    <w:p w:rsidR="006D5A81" w:rsidRPr="002C0442" w:rsidRDefault="006D5A81" w:rsidP="006D5A81">
      <w:pPr>
        <w:widowControl/>
        <w:suppressAutoHyphens w:val="0"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(pieczęć i podpis wykonawcy lub osoby </w:t>
      </w:r>
    </w:p>
    <w:p w:rsidR="006D5A81" w:rsidRDefault="006D5A81" w:rsidP="006D5A81">
      <w:pPr>
        <w:widowControl/>
        <w:suppressAutoHyphens w:val="0"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uprawnionej do reprezentowania wykonawcy</w:t>
      </w:r>
      <w:r w:rsidRPr="00BC473C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)</w:t>
      </w:r>
    </w:p>
    <w:p w:rsidR="00BC473C" w:rsidRPr="001D1139" w:rsidRDefault="00BC473C" w:rsidP="006D5A81">
      <w:pPr>
        <w:pStyle w:val="Tekstpodstawowywcity"/>
        <w:tabs>
          <w:tab w:val="left" w:pos="-1843"/>
        </w:tabs>
        <w:suppressAutoHyphens/>
        <w:ind w:left="567"/>
        <w:rPr>
          <w:rFonts w:ascii="Calibri" w:hAnsi="Calibri" w:cs="Calibri"/>
          <w:i/>
          <w:sz w:val="18"/>
          <w:szCs w:val="18"/>
        </w:rPr>
      </w:pPr>
    </w:p>
    <w:sectPr w:rsidR="00BC473C" w:rsidRPr="001D1139" w:rsidSect="00D80935">
      <w:footerReference w:type="default" r:id="rId7"/>
      <w:footerReference w:type="first" r:id="rId8"/>
      <w:pgSz w:w="11906" w:h="16838"/>
      <w:pgMar w:top="426" w:right="1418" w:bottom="426" w:left="1418" w:header="709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D0" w:rsidRDefault="003814D0" w:rsidP="005E1E5E">
      <w:r>
        <w:separator/>
      </w:r>
    </w:p>
  </w:endnote>
  <w:endnote w:type="continuationSeparator" w:id="0">
    <w:p w:rsidR="003814D0" w:rsidRDefault="003814D0" w:rsidP="005E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410130"/>
      <w:docPartObj>
        <w:docPartGallery w:val="Page Numbers (Bottom of Page)"/>
        <w:docPartUnique/>
      </w:docPartObj>
    </w:sdtPr>
    <w:sdtContent>
      <w:sdt>
        <w:sdtPr>
          <w:id w:val="-1157451385"/>
          <w:docPartObj>
            <w:docPartGallery w:val="Page Numbers (Top of Page)"/>
            <w:docPartUnique/>
          </w:docPartObj>
        </w:sdtPr>
        <w:sdtContent>
          <w:p w:rsidR="009C434C" w:rsidRDefault="009C434C">
            <w:pPr>
              <w:pStyle w:val="Stopka"/>
              <w:jc w:val="center"/>
            </w:pPr>
          </w:p>
          <w:p w:rsidR="009C434C" w:rsidRDefault="009C434C">
            <w:pPr>
              <w:pStyle w:val="Stopk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Istotne postanowienia umowy</w:t>
            </w:r>
          </w:p>
          <w:p w:rsidR="009C434C" w:rsidRDefault="009C434C">
            <w:pPr>
              <w:pStyle w:val="Stopka"/>
              <w:jc w:val="center"/>
            </w:pPr>
            <w:r w:rsidRPr="005D031B">
              <w:rPr>
                <w:rFonts w:cs="Times New Roman"/>
              </w:rPr>
              <w:t xml:space="preserve">Strona </w:t>
            </w:r>
            <w:r w:rsidR="00F74FCD" w:rsidRPr="005D031B">
              <w:rPr>
                <w:rFonts w:cs="Times New Roman"/>
                <w:bCs/>
                <w:szCs w:val="24"/>
              </w:rPr>
              <w:fldChar w:fldCharType="begin"/>
            </w:r>
            <w:r w:rsidRPr="005D031B">
              <w:rPr>
                <w:rFonts w:cs="Times New Roman"/>
                <w:bCs/>
              </w:rPr>
              <w:instrText>PAGE</w:instrText>
            </w:r>
            <w:r w:rsidR="00F74FCD" w:rsidRPr="005D031B">
              <w:rPr>
                <w:rFonts w:cs="Times New Roman"/>
                <w:bCs/>
                <w:szCs w:val="24"/>
              </w:rPr>
              <w:fldChar w:fldCharType="separate"/>
            </w:r>
            <w:r w:rsidR="003F7F52">
              <w:rPr>
                <w:rFonts w:cs="Times New Roman"/>
                <w:bCs/>
                <w:noProof/>
              </w:rPr>
              <w:t>2</w:t>
            </w:r>
            <w:r w:rsidR="00F74FCD" w:rsidRPr="005D031B">
              <w:rPr>
                <w:rFonts w:cs="Times New Roman"/>
                <w:bCs/>
                <w:szCs w:val="24"/>
              </w:rPr>
              <w:fldChar w:fldCharType="end"/>
            </w:r>
            <w:r w:rsidRPr="005D031B">
              <w:rPr>
                <w:rFonts w:cs="Times New Roman"/>
              </w:rPr>
              <w:t xml:space="preserve"> z </w:t>
            </w:r>
            <w:r w:rsidR="00F74FCD" w:rsidRPr="005D031B">
              <w:rPr>
                <w:rFonts w:cs="Times New Roman"/>
                <w:bCs/>
                <w:szCs w:val="24"/>
              </w:rPr>
              <w:fldChar w:fldCharType="begin"/>
            </w:r>
            <w:r w:rsidRPr="005D031B">
              <w:rPr>
                <w:rFonts w:cs="Times New Roman"/>
                <w:bCs/>
              </w:rPr>
              <w:instrText>NUMPAGES</w:instrText>
            </w:r>
            <w:r w:rsidR="00F74FCD" w:rsidRPr="005D031B">
              <w:rPr>
                <w:rFonts w:cs="Times New Roman"/>
                <w:bCs/>
                <w:szCs w:val="24"/>
              </w:rPr>
              <w:fldChar w:fldCharType="separate"/>
            </w:r>
            <w:r w:rsidR="003F7F52">
              <w:rPr>
                <w:rFonts w:cs="Times New Roman"/>
                <w:bCs/>
                <w:noProof/>
              </w:rPr>
              <w:t>2</w:t>
            </w:r>
            <w:r w:rsidR="00F74FCD" w:rsidRPr="005D031B">
              <w:rPr>
                <w:rFonts w:cs="Times New Roman"/>
                <w:bCs/>
                <w:szCs w:val="24"/>
              </w:rPr>
              <w:fldChar w:fldCharType="end"/>
            </w:r>
          </w:p>
        </w:sdtContent>
      </w:sdt>
    </w:sdtContent>
  </w:sdt>
  <w:p w:rsidR="009C434C" w:rsidRDefault="009C43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4C" w:rsidRDefault="009C434C">
    <w:pPr>
      <w:pStyle w:val="Stopka"/>
      <w:jc w:val="center"/>
    </w:pPr>
  </w:p>
  <w:p w:rsidR="009C434C" w:rsidRDefault="009C43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D0" w:rsidRDefault="003814D0" w:rsidP="005E1E5E">
      <w:r>
        <w:separator/>
      </w:r>
    </w:p>
  </w:footnote>
  <w:footnote w:type="continuationSeparator" w:id="0">
    <w:p w:rsidR="003814D0" w:rsidRDefault="003814D0" w:rsidP="005E1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1D2"/>
    <w:multiLevelType w:val="multilevel"/>
    <w:tmpl w:val="75687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1544BC7"/>
    <w:multiLevelType w:val="hybridMultilevel"/>
    <w:tmpl w:val="FA54F8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F27C07"/>
    <w:multiLevelType w:val="hybridMultilevel"/>
    <w:tmpl w:val="FA54F8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A52730"/>
    <w:multiLevelType w:val="hybridMultilevel"/>
    <w:tmpl w:val="519E762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7BF40D92"/>
    <w:multiLevelType w:val="hybridMultilevel"/>
    <w:tmpl w:val="B7EED786"/>
    <w:lvl w:ilvl="0" w:tplc="8806F94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1E5E"/>
    <w:rsid w:val="000529EB"/>
    <w:rsid w:val="000A101A"/>
    <w:rsid w:val="000B4411"/>
    <w:rsid w:val="000D7756"/>
    <w:rsid w:val="001015F1"/>
    <w:rsid w:val="00182164"/>
    <w:rsid w:val="00194109"/>
    <w:rsid w:val="001B5B41"/>
    <w:rsid w:val="001C3EED"/>
    <w:rsid w:val="001C7F20"/>
    <w:rsid w:val="001D1139"/>
    <w:rsid w:val="001E1440"/>
    <w:rsid w:val="00203752"/>
    <w:rsid w:val="002644D6"/>
    <w:rsid w:val="002B599F"/>
    <w:rsid w:val="002C0442"/>
    <w:rsid w:val="003135DF"/>
    <w:rsid w:val="00361F0A"/>
    <w:rsid w:val="003802B1"/>
    <w:rsid w:val="003814D0"/>
    <w:rsid w:val="00392890"/>
    <w:rsid w:val="003A33EA"/>
    <w:rsid w:val="003B4949"/>
    <w:rsid w:val="003B6DC3"/>
    <w:rsid w:val="003C496A"/>
    <w:rsid w:val="003F7F52"/>
    <w:rsid w:val="004463DB"/>
    <w:rsid w:val="00447700"/>
    <w:rsid w:val="00452733"/>
    <w:rsid w:val="00461671"/>
    <w:rsid w:val="0048781E"/>
    <w:rsid w:val="00490795"/>
    <w:rsid w:val="004B1030"/>
    <w:rsid w:val="004C6EF4"/>
    <w:rsid w:val="004D21FF"/>
    <w:rsid w:val="004E6710"/>
    <w:rsid w:val="00520451"/>
    <w:rsid w:val="00523912"/>
    <w:rsid w:val="005266F7"/>
    <w:rsid w:val="00542632"/>
    <w:rsid w:val="005E1E5E"/>
    <w:rsid w:val="00655F8F"/>
    <w:rsid w:val="00657947"/>
    <w:rsid w:val="0069612F"/>
    <w:rsid w:val="006D12D9"/>
    <w:rsid w:val="006D5A81"/>
    <w:rsid w:val="006F6DFD"/>
    <w:rsid w:val="00716FE0"/>
    <w:rsid w:val="0074002A"/>
    <w:rsid w:val="007550F0"/>
    <w:rsid w:val="00767489"/>
    <w:rsid w:val="007B4D42"/>
    <w:rsid w:val="007E3604"/>
    <w:rsid w:val="00823394"/>
    <w:rsid w:val="008866FF"/>
    <w:rsid w:val="008B6E88"/>
    <w:rsid w:val="008E21E4"/>
    <w:rsid w:val="008F4F35"/>
    <w:rsid w:val="00905227"/>
    <w:rsid w:val="00950C42"/>
    <w:rsid w:val="009C434C"/>
    <w:rsid w:val="00A128AB"/>
    <w:rsid w:val="00A303B5"/>
    <w:rsid w:val="00A306D6"/>
    <w:rsid w:val="00A6106D"/>
    <w:rsid w:val="00A913D0"/>
    <w:rsid w:val="00A95430"/>
    <w:rsid w:val="00AD0B4E"/>
    <w:rsid w:val="00AD403A"/>
    <w:rsid w:val="00AF79DA"/>
    <w:rsid w:val="00B25C24"/>
    <w:rsid w:val="00B533D4"/>
    <w:rsid w:val="00B87FB4"/>
    <w:rsid w:val="00BB6215"/>
    <w:rsid w:val="00BC473C"/>
    <w:rsid w:val="00BC695A"/>
    <w:rsid w:val="00C00529"/>
    <w:rsid w:val="00C226DB"/>
    <w:rsid w:val="00C42C53"/>
    <w:rsid w:val="00CA0E7D"/>
    <w:rsid w:val="00CD5741"/>
    <w:rsid w:val="00D173FE"/>
    <w:rsid w:val="00D22A92"/>
    <w:rsid w:val="00D606C3"/>
    <w:rsid w:val="00D80935"/>
    <w:rsid w:val="00D90B24"/>
    <w:rsid w:val="00E72907"/>
    <w:rsid w:val="00EA21C1"/>
    <w:rsid w:val="00EA40C9"/>
    <w:rsid w:val="00EB148C"/>
    <w:rsid w:val="00F73564"/>
    <w:rsid w:val="00F74FCD"/>
    <w:rsid w:val="00FC1E0B"/>
    <w:rsid w:val="00FC2FCC"/>
    <w:rsid w:val="00FC7B92"/>
    <w:rsid w:val="00FE05B9"/>
    <w:rsid w:val="00FE6765"/>
    <w:rsid w:val="00FE76C5"/>
    <w:rsid w:val="00FF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E1E5E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1E5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1E5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1E5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1E5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1E5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A101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Olszewski PUP Lipno</dc:creator>
  <cp:lastModifiedBy>Piotr Olszewski</cp:lastModifiedBy>
  <cp:revision>12</cp:revision>
  <cp:lastPrinted>2014-09-17T06:48:00Z</cp:lastPrinted>
  <dcterms:created xsi:type="dcterms:W3CDTF">2019-08-04T18:38:00Z</dcterms:created>
  <dcterms:modified xsi:type="dcterms:W3CDTF">2019-09-23T18:59:00Z</dcterms:modified>
</cp:coreProperties>
</file>