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639" w:type="dxa"/>
        <w:tblInd w:w="421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D2767E" w:rsidRPr="00D2767E" w14:paraId="00585D33" w14:textId="77777777" w:rsidTr="002E4737">
        <w:trPr>
          <w:trHeight w:val="978"/>
        </w:trPr>
        <w:tc>
          <w:tcPr>
            <w:tcW w:w="4677" w:type="dxa"/>
            <w:tcBorders>
              <w:bottom w:val="single" w:sz="4" w:space="0" w:color="auto"/>
            </w:tcBorders>
          </w:tcPr>
          <w:p w14:paraId="75E62A94" w14:textId="77777777" w:rsidR="00F36052" w:rsidRPr="00D2767E" w:rsidRDefault="00F36052" w:rsidP="009A6B2D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9FC5512" w14:textId="77777777" w:rsidR="00F36052" w:rsidRPr="00D2767E" w:rsidRDefault="00F36052" w:rsidP="009A6B2D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D2767E" w:rsidRPr="00D2767E" w14:paraId="57EA8915" w14:textId="77777777" w:rsidTr="002E4737">
        <w:trPr>
          <w:trHeight w:val="417"/>
        </w:trPr>
        <w:tc>
          <w:tcPr>
            <w:tcW w:w="4677" w:type="dxa"/>
            <w:shd w:val="clear" w:color="auto" w:fill="D9D9D9" w:themeFill="background1" w:themeFillShade="D9"/>
          </w:tcPr>
          <w:p w14:paraId="58FC0FD8" w14:textId="77777777" w:rsidR="00F36052" w:rsidRPr="00D2767E" w:rsidRDefault="00F36052" w:rsidP="009A6B2D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miejscowość i data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58F8B2A7" w14:textId="77777777" w:rsidR="00F36052" w:rsidRPr="00D2767E" w:rsidRDefault="00F36052" w:rsidP="009A6B2D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pieczęć Powiatowego Urzędu Pracy w Chrzanowie</w:t>
            </w:r>
          </w:p>
        </w:tc>
      </w:tr>
    </w:tbl>
    <w:p w14:paraId="0B7A6652" w14:textId="69226E77" w:rsidR="009A31EC" w:rsidRPr="00D2767E" w:rsidRDefault="003F40A7" w:rsidP="003F40A7">
      <w:pPr>
        <w:pStyle w:val="Nagwek2"/>
        <w:rPr>
          <w:b/>
          <w:color w:val="auto"/>
        </w:rPr>
      </w:pPr>
      <w:r w:rsidRPr="00D2767E">
        <w:rPr>
          <w:b/>
          <w:color w:val="auto"/>
        </w:rPr>
        <w:t xml:space="preserve">WNIOSEK O </w:t>
      </w:r>
      <w:r w:rsidR="002E4737" w:rsidRPr="00D2767E">
        <w:rPr>
          <w:b/>
          <w:color w:val="auto"/>
        </w:rPr>
        <w:t xml:space="preserve">DOKONANIE ZWROTU </w:t>
      </w:r>
      <w:r w:rsidRPr="00D2767E">
        <w:rPr>
          <w:b/>
          <w:color w:val="auto"/>
        </w:rPr>
        <w:t>KOSZTÓW PRZEJAZDU</w:t>
      </w:r>
      <w:r w:rsidR="00D1425A" w:rsidRPr="00D2767E">
        <w:rPr>
          <w:b/>
          <w:color w:val="auto"/>
        </w:rPr>
        <w:t xml:space="preserve"> z miejsca zamieszkania i powrotu do miejsca zatrudnienia odbywania u pracodawcy stażu</w:t>
      </w:r>
      <w:r w:rsidR="00824A47" w:rsidRPr="00D2767E">
        <w:rPr>
          <w:b/>
          <w:color w:val="auto"/>
        </w:rPr>
        <w:t>/</w:t>
      </w:r>
      <w:r w:rsidR="00D1425A" w:rsidRPr="00D2767E">
        <w:rPr>
          <w:b/>
          <w:color w:val="auto"/>
        </w:rPr>
        <w:t>szkolenia</w:t>
      </w:r>
    </w:p>
    <w:p w14:paraId="65937C43" w14:textId="703D81A3" w:rsidR="00734FD5" w:rsidRPr="00D2767E" w:rsidRDefault="00993312" w:rsidP="00F4584D">
      <w:pPr>
        <w:pStyle w:val="Nagwek2"/>
        <w:rPr>
          <w:color w:val="auto"/>
        </w:rPr>
      </w:pPr>
      <w:r w:rsidRPr="00D2767E">
        <w:rPr>
          <w:color w:val="auto"/>
        </w:rPr>
        <w:t xml:space="preserve">Na podstawie art.45 ust.1 i art.40 ust. 2 c </w:t>
      </w:r>
      <w:r w:rsidR="00E07518" w:rsidRPr="00D2767E">
        <w:rPr>
          <w:color w:val="auto"/>
        </w:rPr>
        <w:t xml:space="preserve">pkt. 3 </w:t>
      </w:r>
      <w:r w:rsidRPr="00D2767E">
        <w:rPr>
          <w:color w:val="auto"/>
        </w:rPr>
        <w:t xml:space="preserve">ustawy z dnia 20 kwietnia 2004 r. </w:t>
      </w:r>
      <w:r w:rsidR="00480DAC" w:rsidRPr="00D2767E">
        <w:rPr>
          <w:color w:val="auto"/>
        </w:rPr>
        <w:t xml:space="preserve">                      </w:t>
      </w:r>
      <w:r w:rsidRPr="00D2767E">
        <w:rPr>
          <w:color w:val="auto"/>
        </w:rPr>
        <w:t xml:space="preserve">o promocji zatrudnienia i instytucjach rynku pracy </w:t>
      </w:r>
      <w:r w:rsidR="00561D6C" w:rsidRPr="00D2767E">
        <w:rPr>
          <w:color w:val="auto"/>
        </w:rPr>
        <w:t xml:space="preserve"> </w:t>
      </w:r>
    </w:p>
    <w:p w14:paraId="2B655E32" w14:textId="6D62CC76" w:rsidR="00217213" w:rsidRPr="00D2767E" w:rsidRDefault="002922B7" w:rsidP="00725830">
      <w:pPr>
        <w:pStyle w:val="Nagwek1"/>
        <w:numPr>
          <w:ilvl w:val="0"/>
          <w:numId w:val="3"/>
        </w:numPr>
        <w:spacing w:after="300"/>
        <w:ind w:left="142" w:firstLine="284"/>
        <w:rPr>
          <w:b w:val="0"/>
          <w:color w:val="auto"/>
        </w:rPr>
      </w:pPr>
      <w:r w:rsidRPr="00D2767E">
        <w:rPr>
          <w:color w:val="auto"/>
        </w:rPr>
        <w:t>N</w:t>
      </w:r>
      <w:r w:rsidR="00561D6C" w:rsidRPr="00D2767E">
        <w:rPr>
          <w:color w:val="auto"/>
        </w:rPr>
        <w:t>a podstawie skierowania tut. Urzędu Pracy po</w:t>
      </w:r>
      <w:r w:rsidR="00A42491" w:rsidRPr="00D2767E">
        <w:rPr>
          <w:color w:val="auto"/>
        </w:rPr>
        <w:t>d</w:t>
      </w:r>
      <w:r w:rsidR="00561D6C" w:rsidRPr="00D2767E">
        <w:rPr>
          <w:color w:val="auto"/>
        </w:rPr>
        <w:t>jąłem(</w:t>
      </w:r>
      <w:proofErr w:type="spellStart"/>
      <w:r w:rsidR="00561D6C" w:rsidRPr="00D2767E">
        <w:rPr>
          <w:color w:val="auto"/>
        </w:rPr>
        <w:t>am</w:t>
      </w:r>
      <w:proofErr w:type="spellEnd"/>
      <w:r w:rsidR="00561D6C" w:rsidRPr="00D2767E">
        <w:rPr>
          <w:color w:val="auto"/>
        </w:rPr>
        <w:t>)</w:t>
      </w:r>
      <w:r w:rsidR="00AE6B02" w:rsidRPr="00D2767E">
        <w:rPr>
          <w:color w:val="auto"/>
        </w:rPr>
        <w:t>:</w:t>
      </w:r>
      <w:r w:rsidR="00561D6C" w:rsidRPr="00D2767E">
        <w:rPr>
          <w:color w:val="auto"/>
        </w:rPr>
        <w:t xml:space="preserve"> </w:t>
      </w:r>
    </w:p>
    <w:tbl>
      <w:tblPr>
        <w:tblStyle w:val="Tabela-Siatka"/>
        <w:tblW w:w="9639" w:type="dxa"/>
        <w:tblInd w:w="421" w:type="dxa"/>
        <w:tblLook w:val="04A0" w:firstRow="1" w:lastRow="0" w:firstColumn="1" w:lastColumn="0" w:noHBand="0" w:noVBand="1"/>
      </w:tblPr>
      <w:tblGrid>
        <w:gridCol w:w="4110"/>
        <w:gridCol w:w="5529"/>
      </w:tblGrid>
      <w:tr w:rsidR="00D2767E" w:rsidRPr="00D2767E" w14:paraId="0C482CBD" w14:textId="77777777" w:rsidTr="008A1DE4">
        <w:trPr>
          <w:trHeight w:val="417"/>
        </w:trPr>
        <w:tc>
          <w:tcPr>
            <w:tcW w:w="4110" w:type="dxa"/>
            <w:shd w:val="clear" w:color="auto" w:fill="D9D9D9" w:themeFill="background1" w:themeFillShade="D9"/>
          </w:tcPr>
          <w:p w14:paraId="7BCF36D2" w14:textId="77777777" w:rsidR="00F36052" w:rsidRPr="00D2767E" w:rsidRDefault="00F36052" w:rsidP="009A6B2D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imię i nazwisko</w:t>
            </w:r>
          </w:p>
        </w:tc>
        <w:tc>
          <w:tcPr>
            <w:tcW w:w="5529" w:type="dxa"/>
          </w:tcPr>
          <w:p w14:paraId="577706AE" w14:textId="77777777" w:rsidR="00F36052" w:rsidRPr="00D2767E" w:rsidRDefault="00F36052" w:rsidP="009A6B2D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D2767E" w:rsidRPr="00D2767E" w14:paraId="5AC8DAB5" w14:textId="77777777" w:rsidTr="008A1DE4">
        <w:trPr>
          <w:trHeight w:val="409"/>
        </w:trPr>
        <w:tc>
          <w:tcPr>
            <w:tcW w:w="4110" w:type="dxa"/>
            <w:shd w:val="clear" w:color="auto" w:fill="D9D9D9" w:themeFill="background1" w:themeFillShade="D9"/>
          </w:tcPr>
          <w:p w14:paraId="47E8F4E0" w14:textId="77777777" w:rsidR="00F36052" w:rsidRPr="00D2767E" w:rsidRDefault="00F36052" w:rsidP="009A6B2D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adres zamieszkania</w:t>
            </w:r>
          </w:p>
        </w:tc>
        <w:tc>
          <w:tcPr>
            <w:tcW w:w="5529" w:type="dxa"/>
          </w:tcPr>
          <w:p w14:paraId="4F070147" w14:textId="77777777" w:rsidR="00F36052" w:rsidRPr="00D2767E" w:rsidRDefault="00F36052" w:rsidP="009A6B2D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D2767E" w:rsidRPr="00D2767E" w14:paraId="063CA8D8" w14:textId="77777777" w:rsidTr="008A1DE4">
        <w:trPr>
          <w:trHeight w:val="400"/>
        </w:trPr>
        <w:tc>
          <w:tcPr>
            <w:tcW w:w="4110" w:type="dxa"/>
            <w:shd w:val="clear" w:color="auto" w:fill="D9D9D9" w:themeFill="background1" w:themeFillShade="D9"/>
          </w:tcPr>
          <w:p w14:paraId="22127092" w14:textId="010B1540" w:rsidR="00561D6C" w:rsidRPr="00D2767E" w:rsidRDefault="00561D6C" w:rsidP="00A42491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bookmarkStart w:id="0" w:name="_Hlk127346009"/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staż/szkolenie </w:t>
            </w:r>
            <w:r w:rsidR="00824A47" w:rsidRPr="00D2767E">
              <w:rPr>
                <w:rFonts w:ascii="Arial" w:eastAsiaTheme="majorEastAsia" w:hAnsi="Arial" w:cstheme="majorBidi"/>
                <w:sz w:val="24"/>
                <w:szCs w:val="32"/>
              </w:rPr>
              <w:t>(</w:t>
            </w:r>
            <w:r w:rsidR="008A1DE4"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nazwa i </w:t>
            </w:r>
            <w:r w:rsidR="00824A47" w:rsidRPr="00D2767E">
              <w:rPr>
                <w:rFonts w:ascii="Arial" w:eastAsiaTheme="majorEastAsia" w:hAnsi="Arial" w:cstheme="majorBidi"/>
                <w:sz w:val="24"/>
                <w:szCs w:val="32"/>
              </w:rPr>
              <w:t>adres</w:t>
            </w:r>
            <w:r w:rsidR="008A1DE4"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 organizatora/instytucji szkoleniowej</w:t>
            </w:r>
            <w:r w:rsidR="00824A47" w:rsidRPr="00D2767E">
              <w:rPr>
                <w:rFonts w:ascii="Arial" w:eastAsiaTheme="majorEastAsia" w:hAnsi="Arial" w:cstheme="majorBidi"/>
                <w:sz w:val="24"/>
                <w:szCs w:val="32"/>
              </w:rPr>
              <w:t>)</w:t>
            </w:r>
          </w:p>
        </w:tc>
        <w:tc>
          <w:tcPr>
            <w:tcW w:w="5529" w:type="dxa"/>
          </w:tcPr>
          <w:p w14:paraId="3875474A" w14:textId="77777777" w:rsidR="00561D6C" w:rsidRPr="00D2767E" w:rsidRDefault="00561D6C" w:rsidP="00561D6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bookmarkEnd w:id="0"/>
      <w:tr w:rsidR="00D2767E" w:rsidRPr="00D2767E" w14:paraId="0E617B1F" w14:textId="77777777" w:rsidTr="008A1DE4">
        <w:trPr>
          <w:trHeight w:val="405"/>
        </w:trPr>
        <w:tc>
          <w:tcPr>
            <w:tcW w:w="4110" w:type="dxa"/>
            <w:shd w:val="clear" w:color="auto" w:fill="D9D9D9" w:themeFill="background1" w:themeFillShade="D9"/>
          </w:tcPr>
          <w:p w14:paraId="60261A78" w14:textId="52C15A35" w:rsidR="00561D6C" w:rsidRPr="00D2767E" w:rsidRDefault="00561D6C" w:rsidP="00480DAC">
            <w:pPr>
              <w:keepNext/>
              <w:keepLines/>
              <w:spacing w:line="276" w:lineRule="auto"/>
              <w:ind w:left="34" w:hanging="3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 </w:t>
            </w:r>
            <w:r w:rsidR="00824A47"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adres </w:t>
            </w: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miejsc</w:t>
            </w:r>
            <w:r w:rsidR="00824A47" w:rsidRPr="00D2767E">
              <w:rPr>
                <w:rFonts w:ascii="Arial" w:eastAsiaTheme="majorEastAsia" w:hAnsi="Arial" w:cstheme="majorBidi"/>
                <w:sz w:val="24"/>
                <w:szCs w:val="32"/>
              </w:rPr>
              <w:t>a wykonywania stażu</w:t>
            </w:r>
          </w:p>
        </w:tc>
        <w:tc>
          <w:tcPr>
            <w:tcW w:w="5529" w:type="dxa"/>
          </w:tcPr>
          <w:p w14:paraId="30D249AF" w14:textId="77777777" w:rsidR="00561D6C" w:rsidRPr="00D2767E" w:rsidRDefault="00561D6C" w:rsidP="00561D6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D2767E" w:rsidRPr="00D2767E" w14:paraId="6AF78663" w14:textId="77777777" w:rsidTr="008A1DE4">
        <w:trPr>
          <w:trHeight w:val="412"/>
        </w:trPr>
        <w:tc>
          <w:tcPr>
            <w:tcW w:w="4110" w:type="dxa"/>
            <w:shd w:val="clear" w:color="auto" w:fill="D9D9D9" w:themeFill="background1" w:themeFillShade="D9"/>
          </w:tcPr>
          <w:p w14:paraId="4CBCFEBF" w14:textId="02E00FCD" w:rsidR="00561D6C" w:rsidRPr="00D2767E" w:rsidRDefault="00561D6C" w:rsidP="00A42491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okres </w:t>
            </w:r>
            <w:r w:rsidR="00824A47"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wykonywania </w:t>
            </w: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stażu/szkolenia</w:t>
            </w:r>
            <w:r w:rsidR="00E07518"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 (od dnia do dnia)</w:t>
            </w:r>
          </w:p>
        </w:tc>
        <w:tc>
          <w:tcPr>
            <w:tcW w:w="5529" w:type="dxa"/>
          </w:tcPr>
          <w:p w14:paraId="0985BEDB" w14:textId="77777777" w:rsidR="00561D6C" w:rsidRPr="00D2767E" w:rsidRDefault="00561D6C" w:rsidP="00561D6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42102F8C" w14:textId="77777777" w:rsidR="00734FD5" w:rsidRPr="00D2767E" w:rsidRDefault="00734FD5" w:rsidP="00725830">
      <w:pPr>
        <w:pStyle w:val="Nagwek1"/>
        <w:numPr>
          <w:ilvl w:val="0"/>
          <w:numId w:val="3"/>
        </w:numPr>
        <w:spacing w:after="300"/>
        <w:ind w:left="709" w:hanging="283"/>
        <w:rPr>
          <w:b w:val="0"/>
          <w:color w:val="auto"/>
        </w:rPr>
      </w:pPr>
      <w:r w:rsidRPr="00D2767E">
        <w:rPr>
          <w:color w:val="auto"/>
        </w:rPr>
        <w:t xml:space="preserve">Jednocześnie oświadczam, iż koszt za wnioskowany okres jest najtańszym środkiem transportu, obsługiwanym przez przewoźnika wykonującego usługi w zakresie komunikacji publicznej tj. </w:t>
      </w:r>
    </w:p>
    <w:tbl>
      <w:tblPr>
        <w:tblStyle w:val="Tabela-Siatka"/>
        <w:tblW w:w="9639" w:type="dxa"/>
        <w:tblInd w:w="421" w:type="dxa"/>
        <w:tblLook w:val="04A0" w:firstRow="1" w:lastRow="0" w:firstColumn="1" w:lastColumn="0" w:noHBand="0" w:noVBand="1"/>
      </w:tblPr>
      <w:tblGrid>
        <w:gridCol w:w="4110"/>
        <w:gridCol w:w="5529"/>
      </w:tblGrid>
      <w:tr w:rsidR="00D2767E" w:rsidRPr="00D2767E" w14:paraId="28FE4121" w14:textId="77777777" w:rsidTr="008A1DE4">
        <w:trPr>
          <w:trHeight w:val="516"/>
        </w:trPr>
        <w:tc>
          <w:tcPr>
            <w:tcW w:w="4110" w:type="dxa"/>
            <w:shd w:val="clear" w:color="auto" w:fill="D9D9D9" w:themeFill="background1" w:themeFillShade="D9"/>
          </w:tcPr>
          <w:p w14:paraId="01FCF2DE" w14:textId="43243EFB" w:rsidR="00734FD5" w:rsidRPr="00D2767E" w:rsidRDefault="00734FD5" w:rsidP="00A42491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nazwa przewoźnika</w:t>
            </w:r>
          </w:p>
        </w:tc>
        <w:tc>
          <w:tcPr>
            <w:tcW w:w="5529" w:type="dxa"/>
          </w:tcPr>
          <w:p w14:paraId="5FFDDC6E" w14:textId="23B837DC" w:rsidR="00734FD5" w:rsidRPr="00D2767E" w:rsidRDefault="00734FD5" w:rsidP="00BD513A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D2767E" w:rsidRPr="00D2767E" w14:paraId="0A43882A" w14:textId="77777777" w:rsidTr="008A1DE4">
        <w:trPr>
          <w:trHeight w:val="552"/>
        </w:trPr>
        <w:tc>
          <w:tcPr>
            <w:tcW w:w="4110" w:type="dxa"/>
            <w:shd w:val="clear" w:color="auto" w:fill="D9D9D9" w:themeFill="background1" w:themeFillShade="D9"/>
          </w:tcPr>
          <w:p w14:paraId="4ADB2B87" w14:textId="40FCC635" w:rsidR="00734FD5" w:rsidRPr="00D2767E" w:rsidRDefault="00A42491" w:rsidP="00480DAC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całkowity </w:t>
            </w:r>
            <w:r w:rsidR="00734FD5"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koszt przejazdu </w:t>
            </w:r>
            <w:r w:rsidR="00E07518" w:rsidRPr="00D2767E">
              <w:rPr>
                <w:rFonts w:ascii="Arial" w:eastAsiaTheme="majorEastAsia" w:hAnsi="Arial" w:cstheme="majorBidi"/>
                <w:sz w:val="24"/>
                <w:szCs w:val="32"/>
              </w:rPr>
              <w:t xml:space="preserve">w okresie (od dnia do dnia) </w:t>
            </w:r>
            <w:r w:rsidR="00734FD5" w:rsidRPr="00D2767E">
              <w:rPr>
                <w:rFonts w:ascii="Arial" w:eastAsiaTheme="majorEastAsia" w:hAnsi="Arial" w:cstheme="majorBidi"/>
                <w:sz w:val="24"/>
                <w:szCs w:val="32"/>
              </w:rPr>
              <w:t>wynosi:</w:t>
            </w:r>
          </w:p>
        </w:tc>
        <w:tc>
          <w:tcPr>
            <w:tcW w:w="5529" w:type="dxa"/>
          </w:tcPr>
          <w:p w14:paraId="5521BC59" w14:textId="77777777" w:rsidR="00734FD5" w:rsidRPr="00D2767E" w:rsidRDefault="00734FD5" w:rsidP="00BD513A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2A24932D" w14:textId="73631F19" w:rsidR="00BE20AC" w:rsidRPr="00D2767E" w:rsidRDefault="00734FD5" w:rsidP="00725830">
      <w:pPr>
        <w:pStyle w:val="Nagwek1"/>
        <w:numPr>
          <w:ilvl w:val="0"/>
          <w:numId w:val="3"/>
        </w:numPr>
        <w:spacing w:after="300"/>
        <w:ind w:left="426" w:firstLine="0"/>
        <w:rPr>
          <w:color w:val="auto"/>
        </w:rPr>
      </w:pPr>
      <w:r w:rsidRPr="00D2767E">
        <w:rPr>
          <w:color w:val="auto"/>
        </w:rPr>
        <w:t>Refundację kosztu przejazdu proszę przekazać na rachunek bankowy:</w:t>
      </w:r>
      <w:r w:rsidR="00BE20AC" w:rsidRPr="00D2767E">
        <w:rPr>
          <w:color w:val="auto"/>
        </w:rPr>
        <w:t xml:space="preserve"> </w:t>
      </w:r>
      <w:bookmarkStart w:id="1" w:name="_Hlk152843724"/>
      <w:r w:rsidR="00CF1569" w:rsidRPr="00D2767E">
        <w:rPr>
          <w:color w:val="auto"/>
        </w:rPr>
        <w:t xml:space="preserve">                                    </w:t>
      </w:r>
      <w:r w:rsidR="00BE20AC" w:rsidRPr="00D2767E">
        <w:rPr>
          <w:color w:val="auto"/>
        </w:rPr>
        <w:t xml:space="preserve">TAK </w:t>
      </w:r>
      <w:bookmarkEnd w:id="1"/>
      <w:r w:rsidR="00BE20AC" w:rsidRPr="00D2767E">
        <w:rPr>
          <w:smallCaps/>
          <w:noProof/>
          <w:color w:val="auto"/>
        </w:rPr>
        <w:drawing>
          <wp:inline distT="0" distB="0" distL="0" distR="0" wp14:anchorId="259A369F" wp14:editId="15C29650">
            <wp:extent cx="160317" cy="173700"/>
            <wp:effectExtent l="0" t="0" r="0" b="0"/>
            <wp:docPr id="4012972" name="Obraz 4012972" descr="zaznacz jesli: 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sli: T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21" cy="183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1569" w:rsidRPr="00D2767E">
        <w:rPr>
          <w:color w:val="auto"/>
        </w:rPr>
        <w:t xml:space="preserve">, </w:t>
      </w:r>
      <w:bookmarkStart w:id="2" w:name="_Hlk152843996"/>
      <w:r w:rsidR="00CF1569" w:rsidRPr="00D2767E">
        <w:rPr>
          <w:color w:val="auto"/>
        </w:rPr>
        <w:t>NIE</w:t>
      </w:r>
      <w:bookmarkEnd w:id="2"/>
      <w:r w:rsidR="00CF1569" w:rsidRPr="00D2767E">
        <w:rPr>
          <w:color w:val="auto"/>
        </w:rPr>
        <w:t xml:space="preserve"> </w:t>
      </w:r>
      <w:r w:rsidR="00725830" w:rsidRPr="00D2767E">
        <w:rPr>
          <w:smallCaps/>
          <w:noProof/>
          <w:color w:val="auto"/>
        </w:rPr>
        <w:drawing>
          <wp:inline distT="0" distB="0" distL="0" distR="0" wp14:anchorId="3CAD0894" wp14:editId="552EF167">
            <wp:extent cx="160317" cy="173700"/>
            <wp:effectExtent l="0" t="0" r="0" b="0"/>
            <wp:docPr id="1805070450" name="Obraz 1805070450" descr="zaznacz jesli: 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sli: T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21" cy="183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9639" w:type="dxa"/>
        <w:tblInd w:w="421" w:type="dxa"/>
        <w:tblLook w:val="04A0" w:firstRow="1" w:lastRow="0" w:firstColumn="1" w:lastColumn="0" w:noHBand="0" w:noVBand="1"/>
      </w:tblPr>
      <w:tblGrid>
        <w:gridCol w:w="4110"/>
        <w:gridCol w:w="5529"/>
      </w:tblGrid>
      <w:tr w:rsidR="00D2767E" w:rsidRPr="00D2767E" w14:paraId="1B314FA9" w14:textId="77777777" w:rsidTr="008A1DE4">
        <w:trPr>
          <w:trHeight w:val="507"/>
        </w:trPr>
        <w:tc>
          <w:tcPr>
            <w:tcW w:w="4110" w:type="dxa"/>
            <w:shd w:val="clear" w:color="auto" w:fill="D9D9D9" w:themeFill="background1" w:themeFillShade="D9"/>
          </w:tcPr>
          <w:p w14:paraId="7F63C15D" w14:textId="4930BB14" w:rsidR="00734FD5" w:rsidRPr="00D2767E" w:rsidRDefault="00734FD5" w:rsidP="00A42491">
            <w:pPr>
              <w:keepNext/>
              <w:keepLines/>
              <w:spacing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bookmarkStart w:id="3" w:name="_Hlk127783494"/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nr rachunku bankowego</w:t>
            </w:r>
          </w:p>
        </w:tc>
        <w:tc>
          <w:tcPr>
            <w:tcW w:w="5529" w:type="dxa"/>
          </w:tcPr>
          <w:p w14:paraId="30FDFF21" w14:textId="77777777" w:rsidR="00734FD5" w:rsidRPr="00D2767E" w:rsidRDefault="00734FD5" w:rsidP="00BD513A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bookmarkEnd w:id="3"/>
    <w:p w14:paraId="242CC9F7" w14:textId="1DF5D99D" w:rsidR="00561D6C" w:rsidRPr="00D2767E" w:rsidRDefault="00F723B0" w:rsidP="00725830">
      <w:pPr>
        <w:pStyle w:val="Nagwek1"/>
        <w:numPr>
          <w:ilvl w:val="0"/>
          <w:numId w:val="3"/>
        </w:numPr>
        <w:spacing w:after="300"/>
        <w:ind w:left="426" w:firstLine="0"/>
        <w:rPr>
          <w:color w:val="auto"/>
        </w:rPr>
      </w:pPr>
      <w:r w:rsidRPr="00D2767E">
        <w:rPr>
          <w:color w:val="auto"/>
        </w:rPr>
        <w:t xml:space="preserve">Odbiór osobisty w Banku Spółdzielczym </w:t>
      </w:r>
      <w:bookmarkStart w:id="4" w:name="_Hlk152843670"/>
      <w:r w:rsidR="003509C0" w:rsidRPr="00D2767E">
        <w:rPr>
          <w:color w:val="auto"/>
        </w:rPr>
        <w:t>TAK</w:t>
      </w:r>
      <w:bookmarkEnd w:id="4"/>
      <w:r w:rsidR="00725830" w:rsidRPr="00D2767E">
        <w:rPr>
          <w:color w:val="auto"/>
        </w:rPr>
        <w:t xml:space="preserve"> </w:t>
      </w:r>
      <w:r w:rsidR="00725830" w:rsidRPr="00D2767E">
        <w:rPr>
          <w:smallCaps/>
          <w:noProof/>
          <w:color w:val="auto"/>
        </w:rPr>
        <w:drawing>
          <wp:inline distT="0" distB="0" distL="0" distR="0" wp14:anchorId="3642EF6C" wp14:editId="40E7CD76">
            <wp:extent cx="160317" cy="173700"/>
            <wp:effectExtent l="0" t="0" r="0" b="0"/>
            <wp:docPr id="752937475" name="Obraz 752937475" descr="zaznacz jesli: 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sli: T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21" cy="183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1569" w:rsidRPr="00D2767E">
        <w:rPr>
          <w:color w:val="auto"/>
        </w:rPr>
        <w:t>, NIE</w:t>
      </w:r>
      <w:r w:rsidR="00725830" w:rsidRPr="00D2767E">
        <w:rPr>
          <w:color w:val="auto"/>
        </w:rPr>
        <w:t xml:space="preserve"> </w:t>
      </w:r>
      <w:r w:rsidR="00725830" w:rsidRPr="00D2767E">
        <w:rPr>
          <w:smallCaps/>
          <w:noProof/>
          <w:color w:val="auto"/>
        </w:rPr>
        <w:drawing>
          <wp:inline distT="0" distB="0" distL="0" distR="0" wp14:anchorId="3E8888FA" wp14:editId="16FBC447">
            <wp:extent cx="160317" cy="173700"/>
            <wp:effectExtent l="0" t="0" r="0" b="0"/>
            <wp:docPr id="807417833" name="Obraz 807417833" descr="zaznacz jesli: 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sli: T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21" cy="183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1569" w:rsidRPr="00D2767E">
        <w:rPr>
          <w:color w:val="auto"/>
        </w:rPr>
        <w:t xml:space="preserve"> </w:t>
      </w:r>
    </w:p>
    <w:tbl>
      <w:tblPr>
        <w:tblStyle w:val="Tabela-Siatka"/>
        <w:tblW w:w="9639" w:type="dxa"/>
        <w:tblInd w:w="421" w:type="dxa"/>
        <w:tblLook w:val="04A0" w:firstRow="1" w:lastRow="0" w:firstColumn="1" w:lastColumn="0" w:noHBand="0" w:noVBand="1"/>
      </w:tblPr>
      <w:tblGrid>
        <w:gridCol w:w="4110"/>
        <w:gridCol w:w="5529"/>
      </w:tblGrid>
      <w:tr w:rsidR="00D2767E" w:rsidRPr="00D2767E" w14:paraId="61C7EB83" w14:textId="77777777" w:rsidTr="008A1DE4">
        <w:trPr>
          <w:trHeight w:val="534"/>
        </w:trPr>
        <w:tc>
          <w:tcPr>
            <w:tcW w:w="4110" w:type="dxa"/>
            <w:shd w:val="clear" w:color="auto" w:fill="D9D9D9" w:themeFill="background1" w:themeFillShade="D9"/>
          </w:tcPr>
          <w:p w14:paraId="5AB6E16C" w14:textId="1DBFF7FA" w:rsidR="003509C0" w:rsidRPr="00D2767E" w:rsidRDefault="003509C0" w:rsidP="00A42491">
            <w:pPr>
              <w:keepNext/>
              <w:keepLines/>
              <w:spacing w:line="276" w:lineRule="auto"/>
              <w:ind w:left="714" w:hanging="68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D2767E">
              <w:rPr>
                <w:rFonts w:ascii="Arial" w:eastAsiaTheme="majorEastAsia" w:hAnsi="Arial" w:cstheme="majorBidi"/>
                <w:sz w:val="24"/>
                <w:szCs w:val="32"/>
              </w:rPr>
              <w:t>czytelny podpis bezrobotnego</w:t>
            </w:r>
          </w:p>
        </w:tc>
        <w:tc>
          <w:tcPr>
            <w:tcW w:w="5529" w:type="dxa"/>
          </w:tcPr>
          <w:p w14:paraId="34F2CDA4" w14:textId="77777777" w:rsidR="003509C0" w:rsidRPr="00D2767E" w:rsidRDefault="003509C0" w:rsidP="00BD513A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7CBFDE99" w14:textId="6EE0A393" w:rsidR="003509C0" w:rsidRPr="00D2767E" w:rsidRDefault="003509C0" w:rsidP="00725830">
      <w:pPr>
        <w:pStyle w:val="Nagwek1"/>
        <w:ind w:left="426" w:firstLine="0"/>
        <w:rPr>
          <w:b w:val="0"/>
          <w:color w:val="auto"/>
        </w:rPr>
      </w:pPr>
      <w:r w:rsidRPr="00D2767E">
        <w:rPr>
          <w:color w:val="auto"/>
        </w:rPr>
        <w:t>Załączniki:</w:t>
      </w:r>
    </w:p>
    <w:p w14:paraId="3AF04426" w14:textId="4F1A546E" w:rsidR="003509C0" w:rsidRPr="00D2767E" w:rsidRDefault="00273C9E" w:rsidP="00725830">
      <w:pPr>
        <w:pStyle w:val="Nagwek1"/>
        <w:numPr>
          <w:ilvl w:val="0"/>
          <w:numId w:val="2"/>
        </w:numPr>
        <w:ind w:left="426" w:firstLine="0"/>
        <w:rPr>
          <w:b w:val="0"/>
          <w:color w:val="auto"/>
        </w:rPr>
      </w:pPr>
      <w:r w:rsidRPr="00D2767E">
        <w:rPr>
          <w:b w:val="0"/>
          <w:color w:val="auto"/>
        </w:rPr>
        <w:t>k</w:t>
      </w:r>
      <w:r w:rsidR="003509C0" w:rsidRPr="00D2767E">
        <w:rPr>
          <w:b w:val="0"/>
          <w:color w:val="auto"/>
        </w:rPr>
        <w:t>opia listy obecności;</w:t>
      </w:r>
    </w:p>
    <w:p w14:paraId="08F2AD95" w14:textId="68F4C25D" w:rsidR="003509C0" w:rsidRPr="00D2767E" w:rsidRDefault="00273C9E" w:rsidP="00725830">
      <w:pPr>
        <w:pStyle w:val="Nagwek1"/>
        <w:numPr>
          <w:ilvl w:val="0"/>
          <w:numId w:val="2"/>
        </w:numPr>
        <w:ind w:left="426" w:firstLine="0"/>
        <w:rPr>
          <w:b w:val="0"/>
          <w:color w:val="auto"/>
        </w:rPr>
      </w:pPr>
      <w:r w:rsidRPr="00D2767E">
        <w:rPr>
          <w:b w:val="0"/>
          <w:color w:val="auto"/>
        </w:rPr>
        <w:t>b</w:t>
      </w:r>
      <w:r w:rsidR="003509C0" w:rsidRPr="00D2767E">
        <w:rPr>
          <w:b w:val="0"/>
          <w:color w:val="auto"/>
        </w:rPr>
        <w:t>ilety jednorazowe z jednego dnia roboczego</w:t>
      </w:r>
      <w:r w:rsidR="002E4737" w:rsidRPr="00D2767E">
        <w:rPr>
          <w:b w:val="0"/>
          <w:color w:val="auto"/>
        </w:rPr>
        <w:t xml:space="preserve"> </w:t>
      </w:r>
      <w:r w:rsidR="003509C0" w:rsidRPr="00D2767E">
        <w:rPr>
          <w:b w:val="0"/>
          <w:color w:val="auto"/>
        </w:rPr>
        <w:t>(oryginał)</w:t>
      </w:r>
      <w:r w:rsidR="00DE1334" w:rsidRPr="00D2767E">
        <w:rPr>
          <w:b w:val="0"/>
          <w:color w:val="auto"/>
        </w:rPr>
        <w:t>;</w:t>
      </w:r>
      <w:r w:rsidR="003509C0" w:rsidRPr="00D2767E">
        <w:rPr>
          <w:b w:val="0"/>
          <w:color w:val="auto"/>
        </w:rPr>
        <w:t xml:space="preserve"> </w:t>
      </w:r>
    </w:p>
    <w:p w14:paraId="3166D711" w14:textId="48FDBFC3" w:rsidR="00CF1569" w:rsidRPr="00D2767E" w:rsidRDefault="00273C9E" w:rsidP="00DA1C17">
      <w:pPr>
        <w:pStyle w:val="Nagwek4"/>
        <w:numPr>
          <w:ilvl w:val="0"/>
          <w:numId w:val="2"/>
        </w:numPr>
        <w:spacing w:before="120"/>
        <w:ind w:left="426" w:firstLine="0"/>
        <w:rPr>
          <w:color w:val="auto"/>
        </w:rPr>
      </w:pPr>
      <w:r w:rsidRPr="00D2767E">
        <w:rPr>
          <w:color w:val="auto"/>
        </w:rPr>
        <w:t>b</w:t>
      </w:r>
      <w:r w:rsidR="00DE1334" w:rsidRPr="00D2767E">
        <w:rPr>
          <w:color w:val="auto"/>
        </w:rPr>
        <w:t>ilet miesięczny (kopia lub oryginał)</w:t>
      </w:r>
      <w:r w:rsidR="002E4737" w:rsidRPr="00D2767E">
        <w:rPr>
          <w:color w:val="auto"/>
        </w:rPr>
        <w:t>.</w:t>
      </w:r>
    </w:p>
    <w:sectPr w:rsidR="00CF1569" w:rsidRPr="00D2767E" w:rsidSect="00722D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E4EB1"/>
    <w:multiLevelType w:val="hybridMultilevel"/>
    <w:tmpl w:val="ABD819D4"/>
    <w:lvl w:ilvl="0" w:tplc="2DE2A7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2006B"/>
    <w:multiLevelType w:val="hybridMultilevel"/>
    <w:tmpl w:val="610CA71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79115A41"/>
    <w:multiLevelType w:val="hybridMultilevel"/>
    <w:tmpl w:val="79F2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8804">
    <w:abstractNumId w:val="2"/>
  </w:num>
  <w:num w:numId="2" w16cid:durableId="108084265">
    <w:abstractNumId w:val="1"/>
  </w:num>
  <w:num w:numId="3" w16cid:durableId="183529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A1"/>
    <w:rsid w:val="0021540B"/>
    <w:rsid w:val="00217213"/>
    <w:rsid w:val="00273C9E"/>
    <w:rsid w:val="002751B7"/>
    <w:rsid w:val="002922B7"/>
    <w:rsid w:val="002E4737"/>
    <w:rsid w:val="003509C0"/>
    <w:rsid w:val="003F40A7"/>
    <w:rsid w:val="00480DAC"/>
    <w:rsid w:val="00561D6C"/>
    <w:rsid w:val="00563004"/>
    <w:rsid w:val="00706D95"/>
    <w:rsid w:val="00722DB1"/>
    <w:rsid w:val="00725830"/>
    <w:rsid w:val="00734FD5"/>
    <w:rsid w:val="00792AD6"/>
    <w:rsid w:val="007F7821"/>
    <w:rsid w:val="00824A47"/>
    <w:rsid w:val="008A1DE4"/>
    <w:rsid w:val="008A2B14"/>
    <w:rsid w:val="00993312"/>
    <w:rsid w:val="009A31EC"/>
    <w:rsid w:val="00A42491"/>
    <w:rsid w:val="00AE6B02"/>
    <w:rsid w:val="00B324A1"/>
    <w:rsid w:val="00BE20AC"/>
    <w:rsid w:val="00CF1569"/>
    <w:rsid w:val="00D1425A"/>
    <w:rsid w:val="00D222C0"/>
    <w:rsid w:val="00D2767E"/>
    <w:rsid w:val="00D65C22"/>
    <w:rsid w:val="00DA1C17"/>
    <w:rsid w:val="00DE1334"/>
    <w:rsid w:val="00E07518"/>
    <w:rsid w:val="00EC53F6"/>
    <w:rsid w:val="00F36052"/>
    <w:rsid w:val="00F4584D"/>
    <w:rsid w:val="00F723B0"/>
    <w:rsid w:val="00F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F232"/>
  <w15:chartTrackingRefBased/>
  <w15:docId w15:val="{E5ACF432-8E5A-4CFB-8476-462F5128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052"/>
  </w:style>
  <w:style w:type="paragraph" w:styleId="Nagwek1">
    <w:name w:val="heading 1"/>
    <w:basedOn w:val="Normalny"/>
    <w:next w:val="Normalny"/>
    <w:link w:val="Nagwek1Znak"/>
    <w:uiPriority w:val="9"/>
    <w:qFormat/>
    <w:rsid w:val="00F8619E"/>
    <w:pPr>
      <w:keepNext/>
      <w:keepLines/>
      <w:spacing w:before="120" w:after="0" w:line="276" w:lineRule="auto"/>
      <w:ind w:left="357" w:firstLine="357"/>
      <w:outlineLvl w:val="0"/>
    </w:pPr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6052"/>
    <w:pPr>
      <w:keepNext/>
      <w:keepLines/>
      <w:spacing w:before="120" w:after="0" w:line="276" w:lineRule="auto"/>
      <w:ind w:left="357" w:firstLine="357"/>
      <w:jc w:val="center"/>
      <w:outlineLvl w:val="1"/>
    </w:pPr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40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22B7"/>
    <w:pPr>
      <w:keepNext/>
      <w:keepLines/>
      <w:spacing w:before="480" w:after="0" w:line="276" w:lineRule="auto"/>
      <w:ind w:left="714" w:hanging="357"/>
      <w:outlineLvl w:val="3"/>
    </w:pPr>
    <w:rPr>
      <w:rFonts w:ascii="Arial" w:eastAsiaTheme="majorEastAsia" w:hAnsi="Arial" w:cstheme="majorBidi"/>
      <w:iCs/>
      <w:color w:val="2F5496" w:themeColor="accent1" w:themeShade="B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8619E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36052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40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922B7"/>
    <w:rPr>
      <w:rFonts w:ascii="Arial" w:eastAsiaTheme="majorEastAsia" w:hAnsi="Arial" w:cstheme="majorBidi"/>
      <w:iCs/>
      <w:color w:val="2F5496" w:themeColor="accent1" w:themeShade="BF"/>
      <w:sz w:val="24"/>
    </w:rPr>
  </w:style>
  <w:style w:type="paragraph" w:styleId="Akapitzlist">
    <w:name w:val="List Paragraph"/>
    <w:basedOn w:val="Normalny"/>
    <w:uiPriority w:val="34"/>
    <w:qFormat/>
    <w:rsid w:val="0035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Jurczyk</dc:creator>
  <cp:keywords/>
  <dc:description/>
  <cp:lastModifiedBy>Lidia Góralewicz</cp:lastModifiedBy>
  <cp:revision>24</cp:revision>
  <cp:lastPrinted>2024-01-17T07:55:00Z</cp:lastPrinted>
  <dcterms:created xsi:type="dcterms:W3CDTF">2023-02-15T07:31:00Z</dcterms:created>
  <dcterms:modified xsi:type="dcterms:W3CDTF">2024-01-30T07:17:00Z</dcterms:modified>
</cp:coreProperties>
</file>